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4510C" w14:textId="2B093BA4" w:rsidR="005E6F05" w:rsidRPr="003E6EF9" w:rsidRDefault="005E6F05" w:rsidP="005E6F05">
      <w:pPr>
        <w:spacing w:before="52"/>
        <w:ind w:left="2113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b/>
          <w:color w:val="000000" w:themeColor="text1"/>
          <w:w w:val="95"/>
          <w:sz w:val="24"/>
          <w:szCs w:val="24"/>
        </w:rPr>
        <w:t>REGULAMIN REKRUTACJI I UCZESTNICTWA W PROJEKCIE</w:t>
      </w:r>
    </w:p>
    <w:p w14:paraId="753600B0" w14:textId="77777777" w:rsidR="005E6F05" w:rsidRPr="003E6EF9" w:rsidRDefault="005E6F05" w:rsidP="005E6F05">
      <w:pPr>
        <w:pStyle w:val="Tekstpodstawowy"/>
        <w:spacing w:before="6"/>
        <w:ind w:left="0" w:firstLine="0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14:paraId="33C55D25" w14:textId="77777777" w:rsidR="005E6F05" w:rsidRPr="003E6EF9" w:rsidRDefault="005E6F05" w:rsidP="005E6F05">
      <w:pPr>
        <w:pStyle w:val="Nagwek1"/>
        <w:ind w:left="265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§1. Informacje o projekcie i postanowienia ogólne</w:t>
      </w:r>
    </w:p>
    <w:p w14:paraId="35931C00" w14:textId="77777777" w:rsidR="005E6F05" w:rsidRPr="003E6EF9" w:rsidRDefault="005E6F05" w:rsidP="005E6F05">
      <w:pPr>
        <w:pStyle w:val="Nagwek1"/>
        <w:ind w:left="2654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67A5F162" w14:textId="77777777" w:rsidR="005E6F05" w:rsidRPr="003E6EF9" w:rsidRDefault="005E6F05" w:rsidP="005E6F05">
      <w:pPr>
        <w:pStyle w:val="Akapitzlist"/>
        <w:numPr>
          <w:ilvl w:val="0"/>
          <w:numId w:val="6"/>
        </w:numPr>
        <w:spacing w:before="15" w:line="254" w:lineRule="auto"/>
        <w:ind w:left="284" w:right="101" w:hanging="28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Projekt </w:t>
      </w:r>
      <w:r w:rsidRPr="003E6EF9">
        <w:rPr>
          <w:rFonts w:asciiTheme="majorHAnsi" w:hAnsiTheme="majorHAnsi" w:cs="Times New Roman"/>
          <w:b/>
          <w:color w:val="000000" w:themeColor="text1"/>
          <w:w w:val="95"/>
          <w:sz w:val="24"/>
          <w:szCs w:val="24"/>
        </w:rPr>
        <w:t>„Wdrożenie programów szkoleniowo-doradczych wraz z obudową metodyczną dla woj. podlaskiego”</w:t>
      </w:r>
      <w:r w:rsidRPr="003E6EF9">
        <w:rPr>
          <w:rFonts w:asciiTheme="majorHAnsi" w:hAnsiTheme="majorHAnsi" w:cs="Times New Roman"/>
          <w:color w:val="000000" w:themeColor="text1"/>
          <w:spacing w:val="-4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realizowany jest przez Rozwiązania Prawne i Biznesowe spółka z ograniczoną odpowiedzialnością (RPiB)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na podstawie umowy o dofinansowanie projektu realizowanego w ramach Osi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priorytetowej:</w:t>
      </w:r>
      <w:r w:rsidRPr="003E6EF9">
        <w:rPr>
          <w:rFonts w:asciiTheme="majorHAnsi" w:hAnsiTheme="majorHAnsi" w:cs="Times New Roman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II.</w:t>
      </w:r>
      <w:r w:rsidRPr="003E6EF9">
        <w:rPr>
          <w:rFonts w:asciiTheme="majorHAnsi" w:hAnsiTheme="majorHAnsi" w:cs="Times New Roman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Efektywne</w:t>
      </w:r>
      <w:r w:rsidRPr="003E6EF9">
        <w:rPr>
          <w:rFonts w:asciiTheme="majorHAnsi" w:hAnsiTheme="majorHAnsi" w:cs="Times New Roman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polityki</w:t>
      </w:r>
      <w:r w:rsidRPr="003E6EF9">
        <w:rPr>
          <w:rFonts w:asciiTheme="majorHAnsi" w:hAnsiTheme="majorHAnsi" w:cs="Times New Roman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publiczne</w:t>
      </w:r>
      <w:r w:rsidRPr="003E6EF9">
        <w:rPr>
          <w:rFonts w:asciiTheme="majorHAnsi" w:hAnsiTheme="majorHAnsi" w:cs="Times New Roman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dla</w:t>
      </w:r>
      <w:r w:rsidRPr="003E6EF9">
        <w:rPr>
          <w:rFonts w:asciiTheme="majorHAnsi" w:hAnsiTheme="majorHAnsi" w:cs="Times New Roman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rynku</w:t>
      </w:r>
      <w:r w:rsidRPr="003E6EF9">
        <w:rPr>
          <w:rFonts w:asciiTheme="majorHAnsi" w:hAnsiTheme="majorHAnsi" w:cs="Times New Roman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pracy,</w:t>
      </w:r>
      <w:r w:rsidRPr="003E6EF9">
        <w:rPr>
          <w:rFonts w:asciiTheme="majorHAnsi" w:hAnsiTheme="majorHAnsi" w:cs="Times New Roman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gospodarki</w:t>
      </w:r>
      <w:r w:rsidRPr="003E6EF9">
        <w:rPr>
          <w:rFonts w:asciiTheme="majorHAnsi" w:hAnsiTheme="majorHAnsi" w:cs="Times New Roman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i</w:t>
      </w:r>
      <w:r w:rsidRPr="003E6EF9">
        <w:rPr>
          <w:rFonts w:asciiTheme="majorHAnsi" w:hAnsiTheme="majorHAnsi" w:cs="Times New Roman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edukacji,</w:t>
      </w:r>
      <w:r w:rsidRPr="003E6EF9">
        <w:rPr>
          <w:rFonts w:asciiTheme="majorHAnsi" w:hAnsiTheme="majorHAnsi" w:cs="Times New Roman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Działanie</w:t>
      </w:r>
      <w:r w:rsidRPr="003E6EF9">
        <w:rPr>
          <w:rFonts w:asciiTheme="majorHAnsi" w:hAnsiTheme="majorHAnsi" w:cs="Times New Roman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2.10 Wysoka</w:t>
      </w:r>
      <w:r w:rsidRPr="003E6EF9">
        <w:rPr>
          <w:rFonts w:asciiTheme="majorHAnsi" w:hAnsiTheme="majorHAnsi" w:cs="Times New Roman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jakość</w:t>
      </w:r>
      <w:r w:rsidRPr="003E6EF9">
        <w:rPr>
          <w:rFonts w:asciiTheme="majorHAnsi" w:hAnsiTheme="majorHAnsi" w:cs="Times New Roman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systemu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oświaty,</w:t>
      </w:r>
      <w:r w:rsidRPr="003E6EF9">
        <w:rPr>
          <w:rFonts w:asciiTheme="majorHAnsi" w:hAnsiTheme="majorHAnsi" w:cs="Times New Roman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Programu</w:t>
      </w:r>
      <w:r w:rsidRPr="003E6EF9">
        <w:rPr>
          <w:rFonts w:asciiTheme="majorHAnsi" w:hAnsiTheme="majorHAnsi" w:cs="Times New Roman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Operacyjnego</w:t>
      </w:r>
      <w:r w:rsidRPr="003E6EF9">
        <w:rPr>
          <w:rFonts w:asciiTheme="majorHAnsi" w:hAnsiTheme="majorHAnsi" w:cs="Times New Roman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Wiedza</w:t>
      </w:r>
      <w:r w:rsidRPr="003E6EF9">
        <w:rPr>
          <w:rFonts w:asciiTheme="majorHAnsi" w:hAnsiTheme="majorHAnsi" w:cs="Times New Roman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Edukacja</w:t>
      </w:r>
      <w:r w:rsidRPr="003E6EF9">
        <w:rPr>
          <w:rFonts w:asciiTheme="majorHAnsi" w:hAnsiTheme="majorHAnsi" w:cs="Times New Roman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Rozwój</w:t>
      </w:r>
      <w:r w:rsidRPr="003E6EF9">
        <w:rPr>
          <w:rFonts w:asciiTheme="majorHAnsi" w:hAnsiTheme="majorHAnsi" w:cs="Times New Roman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2014-2020.</w:t>
      </w:r>
    </w:p>
    <w:p w14:paraId="642A1E15" w14:textId="77777777" w:rsidR="005E6F05" w:rsidRPr="003E6EF9" w:rsidRDefault="005E6F05" w:rsidP="005E6F05">
      <w:pPr>
        <w:pStyle w:val="Akapitzlist"/>
        <w:numPr>
          <w:ilvl w:val="0"/>
          <w:numId w:val="6"/>
        </w:numPr>
        <w:spacing w:before="4"/>
        <w:ind w:left="284" w:hanging="28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Projekt</w:t>
      </w:r>
      <w:r w:rsidRPr="003E6EF9">
        <w:rPr>
          <w:rFonts w:asciiTheme="majorHAnsi" w:hAnsiTheme="majorHAnsi" w:cs="Times New Roman"/>
          <w:color w:val="000000" w:themeColor="text1"/>
          <w:spacing w:val="-2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realizowany</w:t>
      </w:r>
      <w:r w:rsidRPr="003E6EF9">
        <w:rPr>
          <w:rFonts w:asciiTheme="majorHAnsi" w:hAnsiTheme="majorHAnsi" w:cs="Times New Roman"/>
          <w:color w:val="000000" w:themeColor="text1"/>
          <w:spacing w:val="-2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jest</w:t>
      </w:r>
      <w:r w:rsidRPr="003E6EF9">
        <w:rPr>
          <w:rFonts w:asciiTheme="majorHAnsi" w:hAnsiTheme="majorHAnsi" w:cs="Times New Roman"/>
          <w:color w:val="000000" w:themeColor="text1"/>
          <w:spacing w:val="-2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od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 1 grudnia 2017 do 31 maja 2019r. </w:t>
      </w:r>
    </w:p>
    <w:p w14:paraId="3ED0F188" w14:textId="77777777" w:rsidR="005E6F05" w:rsidRPr="003E6EF9" w:rsidRDefault="005E6F05" w:rsidP="005E6F05">
      <w:pPr>
        <w:pStyle w:val="Akapitzlist"/>
        <w:numPr>
          <w:ilvl w:val="0"/>
          <w:numId w:val="6"/>
        </w:numPr>
        <w:spacing w:before="15"/>
        <w:ind w:left="284" w:hanging="28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Projekt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realizowany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jest</w:t>
      </w:r>
      <w:r w:rsidRPr="003E6EF9">
        <w:rPr>
          <w:rFonts w:asciiTheme="majorHAnsi" w:hAnsiTheme="majorHAnsi" w:cs="Times New Roman"/>
          <w:color w:val="000000" w:themeColor="text1"/>
          <w:spacing w:val="-1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na</w:t>
      </w:r>
      <w:r w:rsidRPr="003E6EF9">
        <w:rPr>
          <w:rFonts w:asciiTheme="majorHAnsi" w:hAnsiTheme="majorHAnsi" w:cs="Times New Roman"/>
          <w:color w:val="000000" w:themeColor="text1"/>
          <w:spacing w:val="-1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terenie</w:t>
      </w:r>
      <w:r w:rsidRPr="003E6EF9">
        <w:rPr>
          <w:rFonts w:asciiTheme="majorHAnsi" w:hAnsiTheme="majorHAnsi" w:cs="Times New Roman"/>
          <w:color w:val="000000" w:themeColor="text1"/>
          <w:spacing w:val="-1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województwa</w:t>
      </w:r>
      <w:r w:rsidRPr="003E6EF9">
        <w:rPr>
          <w:rFonts w:asciiTheme="majorHAnsi" w:hAnsiTheme="majorHAnsi" w:cs="Times New Roman"/>
          <w:color w:val="000000" w:themeColor="text1"/>
          <w:spacing w:val="-1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podlaskiego.</w:t>
      </w:r>
    </w:p>
    <w:p w14:paraId="70CEC971" w14:textId="77777777" w:rsidR="005E6F05" w:rsidRPr="003E6EF9" w:rsidRDefault="005E6F05" w:rsidP="005E6F05">
      <w:pPr>
        <w:pStyle w:val="Akapitzlist"/>
        <w:numPr>
          <w:ilvl w:val="0"/>
          <w:numId w:val="6"/>
        </w:numPr>
        <w:spacing w:line="254" w:lineRule="auto"/>
        <w:ind w:left="284" w:right="105" w:hanging="28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Biuro Projektu mieści się w siedzibie firmy </w:t>
      </w:r>
      <w:bookmarkStart w:id="0" w:name="_GoBack"/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Rozwiązania Prawne i Biznesowe sp. z o.o. przy ul. Warszawskiej 44/1 (III piętro), 15-077 Białystok;</w:t>
      </w:r>
      <w:r w:rsidRPr="003E6EF9">
        <w:rPr>
          <w:rFonts w:asciiTheme="majorHAnsi" w:hAnsiTheme="majorHAnsi" w:cs="Times New Roman"/>
          <w:color w:val="000000" w:themeColor="text1"/>
          <w:spacing w:val="-2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godz.</w:t>
      </w:r>
      <w:r w:rsidRPr="003E6EF9">
        <w:rPr>
          <w:rFonts w:asciiTheme="majorHAnsi" w:hAnsiTheme="majorHAnsi" w:cs="Times New Roman"/>
          <w:color w:val="000000" w:themeColor="text1"/>
          <w:spacing w:val="-2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otwarcia:</w:t>
      </w:r>
      <w:r w:rsidRPr="003E6EF9">
        <w:rPr>
          <w:rFonts w:asciiTheme="majorHAnsi" w:hAnsiTheme="majorHAnsi" w:cs="Times New Roman"/>
          <w:color w:val="000000" w:themeColor="text1"/>
          <w:spacing w:val="-2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8.00</w:t>
      </w:r>
      <w:r w:rsidRPr="003E6EF9">
        <w:rPr>
          <w:rFonts w:asciiTheme="majorHAnsi" w:hAnsiTheme="majorHAnsi" w:cs="Times New Roman"/>
          <w:color w:val="000000" w:themeColor="text1"/>
          <w:spacing w:val="-2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-</w:t>
      </w:r>
      <w:r w:rsidRPr="003E6EF9">
        <w:rPr>
          <w:rFonts w:asciiTheme="majorHAnsi" w:hAnsiTheme="majorHAnsi" w:cs="Times New Roman"/>
          <w:color w:val="000000" w:themeColor="text1"/>
          <w:spacing w:val="-2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16.00</w:t>
      </w:r>
      <w:r w:rsidRPr="003E6EF9">
        <w:rPr>
          <w:rFonts w:asciiTheme="majorHAnsi" w:hAnsiTheme="majorHAnsi" w:cs="Times New Roman"/>
          <w:color w:val="000000" w:themeColor="text1"/>
          <w:spacing w:val="-2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(od</w:t>
      </w:r>
      <w:r w:rsidRPr="003E6EF9">
        <w:rPr>
          <w:rFonts w:asciiTheme="majorHAnsi" w:hAnsiTheme="majorHAnsi" w:cs="Times New Roman"/>
          <w:color w:val="000000" w:themeColor="text1"/>
          <w:spacing w:val="-2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poniedziałku</w:t>
      </w:r>
      <w:r w:rsidRPr="003E6EF9">
        <w:rPr>
          <w:rFonts w:asciiTheme="majorHAnsi" w:hAnsiTheme="majorHAnsi" w:cs="Times New Roman"/>
          <w:color w:val="000000" w:themeColor="text1"/>
          <w:spacing w:val="-2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do piątku).</w:t>
      </w:r>
    </w:p>
    <w:bookmarkEnd w:id="0"/>
    <w:p w14:paraId="4812E87D" w14:textId="77777777" w:rsidR="005E6F05" w:rsidRPr="003E6EF9" w:rsidRDefault="005E6F05" w:rsidP="005E6F05">
      <w:pPr>
        <w:pStyle w:val="Akapitzlist"/>
        <w:numPr>
          <w:ilvl w:val="0"/>
          <w:numId w:val="6"/>
        </w:numPr>
        <w:spacing w:before="0"/>
        <w:ind w:left="284" w:hanging="28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Projekt</w:t>
      </w:r>
      <w:r w:rsidRPr="003E6EF9">
        <w:rPr>
          <w:rFonts w:asciiTheme="majorHAnsi" w:hAnsiTheme="majorHAnsi" w:cs="Times New Roman"/>
          <w:color w:val="000000" w:themeColor="text1"/>
          <w:spacing w:val="-3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współfinansowany</w:t>
      </w:r>
      <w:r w:rsidRPr="003E6EF9">
        <w:rPr>
          <w:rFonts w:asciiTheme="majorHAnsi" w:hAnsiTheme="majorHAnsi" w:cs="Times New Roman"/>
          <w:color w:val="000000" w:themeColor="text1"/>
          <w:spacing w:val="-2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jest</w:t>
      </w:r>
      <w:r w:rsidRPr="003E6EF9">
        <w:rPr>
          <w:rFonts w:asciiTheme="majorHAnsi" w:hAnsiTheme="majorHAnsi" w:cs="Times New Roman"/>
          <w:color w:val="000000" w:themeColor="text1"/>
          <w:spacing w:val="-2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ze</w:t>
      </w:r>
      <w:r w:rsidRPr="003E6EF9">
        <w:rPr>
          <w:rFonts w:asciiTheme="majorHAnsi" w:hAnsiTheme="majorHAnsi" w:cs="Times New Roman"/>
          <w:color w:val="000000" w:themeColor="text1"/>
          <w:spacing w:val="-3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środków</w:t>
      </w:r>
      <w:r w:rsidRPr="003E6EF9">
        <w:rPr>
          <w:rFonts w:asciiTheme="majorHAnsi" w:hAnsiTheme="majorHAnsi" w:cs="Times New Roman"/>
          <w:color w:val="000000" w:themeColor="text1"/>
          <w:spacing w:val="-2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Europejskiego</w:t>
      </w:r>
      <w:r w:rsidRPr="003E6EF9">
        <w:rPr>
          <w:rFonts w:asciiTheme="majorHAnsi" w:hAnsiTheme="majorHAnsi" w:cs="Times New Roman"/>
          <w:color w:val="000000" w:themeColor="text1"/>
          <w:spacing w:val="-2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Funduszu</w:t>
      </w:r>
      <w:r w:rsidRPr="003E6EF9">
        <w:rPr>
          <w:rFonts w:asciiTheme="majorHAnsi" w:hAnsiTheme="majorHAnsi" w:cs="Times New Roman"/>
          <w:color w:val="000000" w:themeColor="text1"/>
          <w:spacing w:val="-2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Społecznego.</w:t>
      </w:r>
    </w:p>
    <w:p w14:paraId="186DE7BE" w14:textId="7E652FBC" w:rsidR="005E6F05" w:rsidRPr="003E6EF9" w:rsidRDefault="005E6F05" w:rsidP="005E6F05">
      <w:pPr>
        <w:pStyle w:val="Akapitzlist"/>
        <w:numPr>
          <w:ilvl w:val="0"/>
          <w:numId w:val="6"/>
        </w:numPr>
        <w:spacing w:line="254" w:lineRule="auto"/>
        <w:ind w:left="284" w:right="105" w:hanging="28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Celem głównym projektu jest  opracowanie i wdrożenie do praktyki samorządowej w</w:t>
      </w:r>
      <w:r w:rsidR="0089553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46 Jednostkach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Samorządu Terytorialnego (JST) planu podnoszenia jakości oświaty oraz wspomagania szkół w zakresie kompetencji kluczowych uczniów w gminie/powiecie, dzięki działaniom i wsparciu szkoleniowo- doradczemu skierowanemu do 160 przedstawicieli JST w zakresie zarządzania oświatą do 31.05.2019r. </w:t>
      </w:r>
    </w:p>
    <w:p w14:paraId="4B601FD1" w14:textId="77777777" w:rsidR="005E6F05" w:rsidRPr="003E6EF9" w:rsidRDefault="005E6F05" w:rsidP="005E6F05">
      <w:pPr>
        <w:pStyle w:val="Akapitzlist"/>
        <w:numPr>
          <w:ilvl w:val="0"/>
          <w:numId w:val="6"/>
        </w:numPr>
        <w:spacing w:line="254" w:lineRule="auto"/>
        <w:ind w:left="284" w:right="105" w:hanging="28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Wszelkie</w:t>
      </w:r>
      <w:r w:rsidRPr="003E6EF9">
        <w:rPr>
          <w:rFonts w:asciiTheme="majorHAnsi" w:hAnsiTheme="majorHAnsi" w:cs="Times New Roman"/>
          <w:color w:val="000000" w:themeColor="text1"/>
          <w:spacing w:val="1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niezbędne</w:t>
      </w:r>
      <w:r w:rsidRPr="003E6EF9">
        <w:rPr>
          <w:rFonts w:asciiTheme="majorHAnsi" w:hAnsiTheme="majorHAnsi" w:cs="Times New Roman"/>
          <w:color w:val="000000" w:themeColor="text1"/>
          <w:spacing w:val="1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informacje</w:t>
      </w:r>
      <w:r w:rsidRPr="003E6EF9">
        <w:rPr>
          <w:rFonts w:asciiTheme="majorHAnsi" w:hAnsiTheme="majorHAnsi" w:cs="Times New Roman"/>
          <w:color w:val="000000" w:themeColor="text1"/>
          <w:spacing w:val="1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</w:t>
      </w:r>
      <w:r w:rsidRPr="003E6EF9">
        <w:rPr>
          <w:rFonts w:asciiTheme="majorHAnsi" w:hAnsiTheme="majorHAnsi" w:cs="Times New Roman"/>
          <w:color w:val="000000" w:themeColor="text1"/>
          <w:spacing w:val="1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projekcie</w:t>
      </w:r>
      <w:r w:rsidRPr="003E6EF9">
        <w:rPr>
          <w:rFonts w:asciiTheme="majorHAnsi" w:hAnsiTheme="majorHAnsi" w:cs="Times New Roman"/>
          <w:color w:val="000000" w:themeColor="text1"/>
          <w:spacing w:val="1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publikowane</w:t>
      </w:r>
      <w:r w:rsidRPr="003E6EF9">
        <w:rPr>
          <w:rFonts w:asciiTheme="majorHAnsi" w:hAnsiTheme="majorHAnsi" w:cs="Times New Roman"/>
          <w:color w:val="000000" w:themeColor="text1"/>
          <w:spacing w:val="1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będą</w:t>
      </w:r>
      <w:r w:rsidRPr="003E6EF9">
        <w:rPr>
          <w:rFonts w:asciiTheme="majorHAnsi" w:hAnsiTheme="majorHAnsi" w:cs="Times New Roman"/>
          <w:color w:val="000000" w:themeColor="text1"/>
          <w:spacing w:val="1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na</w:t>
      </w:r>
      <w:r w:rsidRPr="003E6EF9">
        <w:rPr>
          <w:rFonts w:asciiTheme="majorHAnsi" w:hAnsiTheme="majorHAnsi" w:cs="Times New Roman"/>
          <w:color w:val="000000" w:themeColor="text1"/>
          <w:spacing w:val="1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stronie</w:t>
      </w:r>
      <w:r w:rsidRPr="003E6EF9">
        <w:rPr>
          <w:rFonts w:asciiTheme="majorHAnsi" w:hAnsiTheme="majorHAnsi" w:cs="Times New Roman"/>
          <w:color w:val="000000" w:themeColor="text1"/>
          <w:spacing w:val="1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internetowej</w:t>
      </w:r>
    </w:p>
    <w:p w14:paraId="41B16CD1" w14:textId="77777777" w:rsidR="005E6F05" w:rsidRPr="003E6EF9" w:rsidRDefault="00ED1802" w:rsidP="005E6F05">
      <w:pPr>
        <w:pStyle w:val="Tekstpodstawowy"/>
        <w:spacing w:before="13"/>
        <w:ind w:left="284" w:firstLine="0"/>
        <w:rPr>
          <w:rFonts w:asciiTheme="majorHAnsi" w:hAnsiTheme="majorHAnsi" w:cs="Times New Roman"/>
          <w:color w:val="000000" w:themeColor="text1"/>
          <w:sz w:val="24"/>
          <w:szCs w:val="24"/>
        </w:rPr>
      </w:pPr>
      <w:hyperlink r:id="rId7" w:history="1">
        <w:r w:rsidR="005E6F05" w:rsidRPr="003E6EF9">
          <w:rPr>
            <w:rStyle w:val="Hipercze"/>
            <w:rFonts w:asciiTheme="majorHAnsi" w:hAnsiTheme="majorHAnsi" w:cs="Times New Roman"/>
            <w:color w:val="000000" w:themeColor="text1"/>
            <w:sz w:val="24"/>
            <w:szCs w:val="24"/>
          </w:rPr>
          <w:t xml:space="preserve"> http://biznesiprawo.eu/,</w:t>
        </w:r>
        <w:r w:rsidR="005E6F05" w:rsidRPr="003E6EF9">
          <w:rPr>
            <w:rStyle w:val="Hipercze"/>
            <w:rFonts w:asciiTheme="majorHAnsi" w:hAnsiTheme="majorHAnsi" w:cs="Times New Roman"/>
            <w:color w:val="000000" w:themeColor="text1"/>
            <w:spacing w:val="-35"/>
            <w:sz w:val="24"/>
            <w:szCs w:val="24"/>
          </w:rPr>
          <w:t xml:space="preserve"> </w:t>
        </w:r>
      </w:hyperlink>
      <w:r w:rsidR="005E6F05" w:rsidRPr="003E6EF9">
        <w:rPr>
          <w:rStyle w:val="Hipercze"/>
          <w:rFonts w:asciiTheme="majorHAnsi" w:hAnsiTheme="majorHAnsi" w:cs="Times New Roman"/>
          <w:color w:val="000000" w:themeColor="text1"/>
          <w:spacing w:val="-35"/>
          <w:sz w:val="24"/>
          <w:szCs w:val="24"/>
        </w:rPr>
        <w:t xml:space="preserve"> </w:t>
      </w:r>
      <w:r w:rsidR="005E6F05"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a</w:t>
      </w:r>
      <w:r w:rsidR="005E6F05" w:rsidRPr="003E6EF9">
        <w:rPr>
          <w:rFonts w:asciiTheme="majorHAnsi" w:hAnsiTheme="majorHAnsi" w:cs="Times New Roman"/>
          <w:color w:val="000000" w:themeColor="text1"/>
          <w:spacing w:val="-34"/>
          <w:sz w:val="24"/>
          <w:szCs w:val="24"/>
        </w:rPr>
        <w:t xml:space="preserve"> </w:t>
      </w:r>
      <w:r w:rsidR="005E6F05"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także</w:t>
      </w:r>
      <w:r w:rsidR="005E6F05" w:rsidRPr="003E6EF9">
        <w:rPr>
          <w:rFonts w:asciiTheme="majorHAnsi" w:hAnsiTheme="majorHAnsi" w:cs="Times New Roman"/>
          <w:color w:val="000000" w:themeColor="text1"/>
          <w:spacing w:val="-34"/>
          <w:sz w:val="24"/>
          <w:szCs w:val="24"/>
        </w:rPr>
        <w:t xml:space="preserve"> </w:t>
      </w:r>
      <w:r w:rsidR="005E6F05"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udostępniane</w:t>
      </w:r>
      <w:r w:rsidR="005E6F05" w:rsidRPr="003E6EF9">
        <w:rPr>
          <w:rFonts w:asciiTheme="majorHAnsi" w:hAnsiTheme="majorHAnsi" w:cs="Times New Roman"/>
          <w:color w:val="000000" w:themeColor="text1"/>
          <w:spacing w:val="-36"/>
          <w:sz w:val="24"/>
          <w:szCs w:val="24"/>
        </w:rPr>
        <w:t xml:space="preserve"> </w:t>
      </w:r>
      <w:r w:rsidR="005E6F05"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osobiście</w:t>
      </w:r>
      <w:r w:rsidR="005E6F05" w:rsidRPr="003E6EF9">
        <w:rPr>
          <w:rFonts w:asciiTheme="majorHAnsi" w:hAnsiTheme="majorHAnsi" w:cs="Times New Roman"/>
          <w:color w:val="000000" w:themeColor="text1"/>
          <w:spacing w:val="-34"/>
          <w:sz w:val="24"/>
          <w:szCs w:val="24"/>
        </w:rPr>
        <w:t xml:space="preserve"> </w:t>
      </w:r>
      <w:r w:rsidR="005E6F05"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lub</w:t>
      </w:r>
      <w:r w:rsidR="005E6F05" w:rsidRPr="003E6EF9">
        <w:rPr>
          <w:rFonts w:asciiTheme="majorHAnsi" w:hAnsiTheme="majorHAnsi" w:cs="Times New Roman"/>
          <w:color w:val="000000" w:themeColor="text1"/>
          <w:spacing w:val="-35"/>
          <w:sz w:val="24"/>
          <w:szCs w:val="24"/>
        </w:rPr>
        <w:t xml:space="preserve"> </w:t>
      </w:r>
      <w:r w:rsidR="005E6F05"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telefonicznie</w:t>
      </w:r>
      <w:r w:rsidR="005E6F05" w:rsidRPr="003E6EF9">
        <w:rPr>
          <w:rFonts w:asciiTheme="majorHAnsi" w:hAnsiTheme="majorHAnsi" w:cs="Times New Roman"/>
          <w:color w:val="000000" w:themeColor="text1"/>
          <w:spacing w:val="-36"/>
          <w:sz w:val="24"/>
          <w:szCs w:val="24"/>
        </w:rPr>
        <w:t xml:space="preserve"> </w:t>
      </w:r>
      <w:r w:rsidR="005E6F05"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</w:t>
      </w:r>
      <w:r w:rsidR="005E6F05" w:rsidRPr="003E6EF9">
        <w:rPr>
          <w:rFonts w:asciiTheme="majorHAnsi" w:hAnsiTheme="majorHAnsi" w:cs="Times New Roman"/>
          <w:color w:val="000000" w:themeColor="text1"/>
          <w:spacing w:val="-35"/>
          <w:sz w:val="24"/>
          <w:szCs w:val="24"/>
        </w:rPr>
        <w:t xml:space="preserve"> </w:t>
      </w:r>
      <w:r w:rsidR="005E6F05"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Biurze</w:t>
      </w:r>
      <w:r w:rsidR="005E6F05" w:rsidRPr="003E6EF9">
        <w:rPr>
          <w:rFonts w:asciiTheme="majorHAnsi" w:hAnsiTheme="majorHAnsi" w:cs="Times New Roman"/>
          <w:color w:val="000000" w:themeColor="text1"/>
          <w:spacing w:val="-34"/>
          <w:sz w:val="24"/>
          <w:szCs w:val="24"/>
        </w:rPr>
        <w:t xml:space="preserve"> </w:t>
      </w:r>
      <w:r w:rsidR="005E6F05"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Projektu.</w:t>
      </w:r>
    </w:p>
    <w:p w14:paraId="4EA86A3D" w14:textId="77777777" w:rsidR="005E6F05" w:rsidRPr="003E6EF9" w:rsidRDefault="005E6F05" w:rsidP="005E6F05">
      <w:pPr>
        <w:pStyle w:val="Akapitzlist"/>
        <w:numPr>
          <w:ilvl w:val="0"/>
          <w:numId w:val="6"/>
        </w:numPr>
        <w:spacing w:before="17"/>
        <w:ind w:left="284" w:hanging="28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Niniejszy</w:t>
      </w:r>
      <w:r w:rsidRPr="003E6EF9">
        <w:rPr>
          <w:rFonts w:asciiTheme="majorHAnsi" w:hAnsiTheme="majorHAnsi" w:cs="Times New Roman"/>
          <w:color w:val="000000" w:themeColor="text1"/>
          <w:spacing w:val="-2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Regulamin</w:t>
      </w:r>
      <w:r w:rsidRPr="003E6EF9">
        <w:rPr>
          <w:rFonts w:asciiTheme="majorHAnsi" w:hAnsiTheme="majorHAnsi" w:cs="Times New Roman"/>
          <w:color w:val="000000" w:themeColor="text1"/>
          <w:spacing w:val="-2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określa</w:t>
      </w:r>
      <w:r w:rsidRPr="003E6EF9">
        <w:rPr>
          <w:rFonts w:asciiTheme="majorHAnsi" w:hAnsiTheme="majorHAnsi" w:cs="Times New Roman"/>
          <w:color w:val="000000" w:themeColor="text1"/>
          <w:spacing w:val="-2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zasady</w:t>
      </w:r>
      <w:r w:rsidRPr="003E6EF9">
        <w:rPr>
          <w:rFonts w:asciiTheme="majorHAnsi" w:hAnsiTheme="majorHAnsi" w:cs="Times New Roman"/>
          <w:color w:val="000000" w:themeColor="text1"/>
          <w:spacing w:val="-2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rekrutacji</w:t>
      </w:r>
      <w:r w:rsidRPr="003E6EF9">
        <w:rPr>
          <w:rFonts w:asciiTheme="majorHAnsi" w:hAnsiTheme="majorHAnsi" w:cs="Times New Roman"/>
          <w:color w:val="000000" w:themeColor="text1"/>
          <w:spacing w:val="-2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oraz</w:t>
      </w:r>
      <w:r w:rsidRPr="003E6EF9">
        <w:rPr>
          <w:rFonts w:asciiTheme="majorHAnsi" w:hAnsiTheme="majorHAnsi" w:cs="Times New Roman"/>
          <w:color w:val="000000" w:themeColor="text1"/>
          <w:spacing w:val="-2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uczestnictwa</w:t>
      </w:r>
      <w:r w:rsidRPr="003E6EF9">
        <w:rPr>
          <w:rFonts w:asciiTheme="majorHAnsi" w:hAnsiTheme="majorHAnsi" w:cs="Times New Roman"/>
          <w:color w:val="000000" w:themeColor="text1"/>
          <w:spacing w:val="-2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2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projekcie.</w:t>
      </w:r>
    </w:p>
    <w:p w14:paraId="2E00779C" w14:textId="77777777" w:rsidR="005E6F05" w:rsidRPr="003E6EF9" w:rsidRDefault="005E6F05" w:rsidP="005E6F05">
      <w:pPr>
        <w:pStyle w:val="Akapitzlist"/>
        <w:numPr>
          <w:ilvl w:val="0"/>
          <w:numId w:val="6"/>
        </w:numPr>
        <w:ind w:left="284" w:hanging="28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Ilekroć</w:t>
      </w:r>
      <w:r w:rsidRPr="003E6EF9">
        <w:rPr>
          <w:rFonts w:asciiTheme="majorHAnsi" w:hAnsiTheme="majorHAnsi" w:cs="Times New Roman"/>
          <w:color w:val="000000" w:themeColor="text1"/>
          <w:spacing w:val="-1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1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regulaminie</w:t>
      </w:r>
      <w:r w:rsidRPr="003E6EF9">
        <w:rPr>
          <w:rFonts w:asciiTheme="majorHAnsi" w:hAnsiTheme="majorHAnsi" w:cs="Times New Roman"/>
          <w:color w:val="000000" w:themeColor="text1"/>
          <w:spacing w:val="-1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jest</w:t>
      </w:r>
      <w:r w:rsidRPr="003E6EF9">
        <w:rPr>
          <w:rFonts w:asciiTheme="majorHAnsi" w:hAnsiTheme="majorHAnsi" w:cs="Times New Roman"/>
          <w:color w:val="000000" w:themeColor="text1"/>
          <w:spacing w:val="-1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mowa</w:t>
      </w:r>
      <w:r w:rsidRPr="003E6EF9">
        <w:rPr>
          <w:rFonts w:asciiTheme="majorHAnsi" w:hAnsiTheme="majorHAnsi" w:cs="Times New Roman"/>
          <w:color w:val="000000" w:themeColor="text1"/>
          <w:spacing w:val="-1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o:</w:t>
      </w:r>
    </w:p>
    <w:p w14:paraId="62F96028" w14:textId="6290E801" w:rsidR="005E6F05" w:rsidRPr="003E6EF9" w:rsidRDefault="005E6F05" w:rsidP="005E6F05">
      <w:pPr>
        <w:pStyle w:val="Akapitzlist"/>
        <w:numPr>
          <w:ilvl w:val="1"/>
          <w:numId w:val="10"/>
        </w:numPr>
        <w:spacing w:before="15" w:line="254" w:lineRule="auto"/>
        <w:ind w:left="567" w:right="104" w:hanging="283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„beneficjencie</w:t>
      </w:r>
      <w:r w:rsidRPr="003E6EF9">
        <w:rPr>
          <w:rFonts w:asciiTheme="majorHAnsi" w:hAnsiTheme="majorHAnsi" w:cs="Times New Roman"/>
          <w:b/>
          <w:color w:val="000000" w:themeColor="text1"/>
          <w:spacing w:val="-2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projektu”</w:t>
      </w:r>
      <w:r w:rsidRPr="003E6EF9">
        <w:rPr>
          <w:rFonts w:asciiTheme="majorHAnsi" w:hAnsiTheme="majorHAnsi" w:cs="Times New Roman"/>
          <w:b/>
          <w:color w:val="000000" w:themeColor="text1"/>
          <w:spacing w:val="-3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oznacza</w:t>
      </w:r>
      <w:r w:rsidRPr="003E6EF9">
        <w:rPr>
          <w:rFonts w:asciiTheme="majorHAnsi" w:hAnsiTheme="majorHAnsi" w:cs="Times New Roman"/>
          <w:color w:val="000000" w:themeColor="text1"/>
          <w:spacing w:val="-2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to</w:t>
      </w:r>
      <w:r w:rsidRPr="003E6EF9">
        <w:rPr>
          <w:rFonts w:asciiTheme="majorHAnsi" w:hAnsiTheme="majorHAnsi" w:cs="Times New Roman"/>
          <w:color w:val="000000" w:themeColor="text1"/>
          <w:spacing w:val="-2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firm</w:t>
      </w:r>
      <w:r w:rsidR="00E5221C">
        <w:rPr>
          <w:rFonts w:asciiTheme="majorHAnsi" w:hAnsiTheme="majorHAnsi" w:cs="Times New Roman"/>
          <w:color w:val="000000" w:themeColor="text1"/>
          <w:sz w:val="24"/>
          <w:szCs w:val="24"/>
        </w:rPr>
        <w:t>ę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Rozwiązania Prawne i Biznesowe sp. z o.o.</w:t>
      </w:r>
    </w:p>
    <w:p w14:paraId="13EAB91F" w14:textId="77777777" w:rsidR="005E6F05" w:rsidRPr="003E6EF9" w:rsidRDefault="005E6F05" w:rsidP="005E6F05">
      <w:pPr>
        <w:pStyle w:val="Akapitzlist"/>
        <w:numPr>
          <w:ilvl w:val="1"/>
          <w:numId w:val="10"/>
        </w:numPr>
        <w:spacing w:before="15" w:line="254" w:lineRule="auto"/>
        <w:ind w:left="567" w:right="104" w:hanging="283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b/>
          <w:color w:val="000000" w:themeColor="text1"/>
          <w:w w:val="95"/>
          <w:sz w:val="24"/>
          <w:szCs w:val="24"/>
        </w:rPr>
        <w:t>„danych</w:t>
      </w:r>
      <w:r w:rsidRPr="003E6EF9">
        <w:rPr>
          <w:rFonts w:asciiTheme="majorHAnsi" w:hAnsiTheme="majorHAnsi" w:cs="Times New Roman"/>
          <w:b/>
          <w:color w:val="000000" w:themeColor="text1"/>
          <w:spacing w:val="-3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w w:val="95"/>
          <w:sz w:val="24"/>
          <w:szCs w:val="24"/>
        </w:rPr>
        <w:t>osobowych”</w:t>
      </w:r>
      <w:r w:rsidRPr="003E6EF9">
        <w:rPr>
          <w:rFonts w:asciiTheme="majorHAnsi" w:hAnsiTheme="majorHAnsi" w:cs="Times New Roman"/>
          <w:b/>
          <w:color w:val="000000" w:themeColor="text1"/>
          <w:spacing w:val="-3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oznacza</w:t>
      </w:r>
      <w:r w:rsidRPr="003E6EF9">
        <w:rPr>
          <w:rFonts w:asciiTheme="majorHAnsi" w:hAnsiTheme="majorHAnsi" w:cs="Times New Roman"/>
          <w:color w:val="000000" w:themeColor="text1"/>
          <w:spacing w:val="-3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to</w:t>
      </w:r>
      <w:r w:rsidRPr="003E6EF9">
        <w:rPr>
          <w:rFonts w:asciiTheme="majorHAnsi" w:hAnsiTheme="majorHAnsi" w:cs="Times New Roman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dane</w:t>
      </w:r>
      <w:r w:rsidRPr="003E6EF9">
        <w:rPr>
          <w:rFonts w:asciiTheme="majorHAnsi" w:hAnsiTheme="majorHAnsi" w:cs="Times New Roman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osobowe</w:t>
      </w:r>
      <w:r w:rsidRPr="003E6EF9">
        <w:rPr>
          <w:rFonts w:asciiTheme="majorHAnsi" w:hAnsiTheme="majorHAnsi" w:cs="Times New Roman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rozumieniu</w:t>
      </w:r>
      <w:r w:rsidRPr="003E6EF9">
        <w:rPr>
          <w:rFonts w:asciiTheme="majorHAnsi" w:hAnsiTheme="majorHAnsi" w:cs="Times New Roman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ustawy</w:t>
      </w:r>
      <w:r w:rsidRPr="003E6EF9">
        <w:rPr>
          <w:rFonts w:asciiTheme="majorHAnsi" w:hAnsiTheme="majorHAnsi" w:cs="Times New Roman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</w:t>
      </w:r>
      <w:r w:rsidRPr="003E6EF9">
        <w:rPr>
          <w:rFonts w:asciiTheme="majorHAnsi" w:hAnsiTheme="majorHAnsi" w:cs="Times New Roman"/>
          <w:color w:val="000000" w:themeColor="text1"/>
          <w:spacing w:val="-3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dnia</w:t>
      </w:r>
      <w:r w:rsidRPr="003E6EF9">
        <w:rPr>
          <w:rFonts w:asciiTheme="majorHAnsi" w:hAnsiTheme="majorHAnsi" w:cs="Times New Roman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29</w:t>
      </w:r>
      <w:r w:rsidRPr="003E6EF9">
        <w:rPr>
          <w:rFonts w:asciiTheme="majorHAnsi" w:hAnsiTheme="majorHAnsi" w:cs="Times New Roman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sierpnia</w:t>
      </w:r>
      <w:r w:rsidRPr="003E6EF9">
        <w:rPr>
          <w:rFonts w:asciiTheme="majorHAnsi" w:hAnsiTheme="majorHAnsi" w:cs="Times New Roman"/>
          <w:color w:val="000000" w:themeColor="text1"/>
          <w:spacing w:val="-3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1997</w:t>
      </w:r>
      <w:r w:rsidRPr="003E6EF9">
        <w:rPr>
          <w:rFonts w:asciiTheme="majorHAnsi" w:hAnsiTheme="majorHAnsi" w:cs="Times New Roman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r. o</w:t>
      </w:r>
      <w:r w:rsidRPr="003E6EF9">
        <w:rPr>
          <w:rFonts w:asciiTheme="majorHAnsi" w:hAnsiTheme="majorHAnsi" w:cs="Times New Roman"/>
          <w:color w:val="000000" w:themeColor="text1"/>
          <w:spacing w:val="-3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ochronie</w:t>
      </w:r>
      <w:r w:rsidRPr="003E6EF9">
        <w:rPr>
          <w:rFonts w:asciiTheme="majorHAnsi" w:hAnsiTheme="majorHAnsi" w:cs="Times New Roman"/>
          <w:color w:val="000000" w:themeColor="text1"/>
          <w:spacing w:val="-3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danych</w:t>
      </w:r>
      <w:r w:rsidRPr="003E6EF9">
        <w:rPr>
          <w:rFonts w:asciiTheme="majorHAnsi" w:hAnsiTheme="majorHAnsi" w:cs="Times New Roman"/>
          <w:color w:val="000000" w:themeColor="text1"/>
          <w:spacing w:val="-3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osobowych</w:t>
      </w:r>
      <w:r w:rsidRPr="003E6EF9">
        <w:rPr>
          <w:rFonts w:asciiTheme="majorHAnsi" w:hAnsiTheme="majorHAnsi" w:cs="Times New Roman"/>
          <w:color w:val="000000" w:themeColor="text1"/>
          <w:spacing w:val="-3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(Dz.</w:t>
      </w:r>
      <w:r w:rsidRPr="003E6EF9">
        <w:rPr>
          <w:rFonts w:asciiTheme="majorHAnsi" w:hAnsiTheme="majorHAnsi" w:cs="Times New Roman"/>
          <w:color w:val="000000" w:themeColor="text1"/>
          <w:spacing w:val="-3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U.</w:t>
      </w:r>
      <w:r w:rsidRPr="003E6EF9">
        <w:rPr>
          <w:rFonts w:asciiTheme="majorHAnsi" w:hAnsiTheme="majorHAnsi" w:cs="Times New Roman"/>
          <w:color w:val="000000" w:themeColor="text1"/>
          <w:spacing w:val="-3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</w:t>
      </w:r>
      <w:r w:rsidRPr="003E6EF9">
        <w:rPr>
          <w:rFonts w:asciiTheme="majorHAnsi" w:hAnsiTheme="majorHAnsi" w:cs="Times New Roman"/>
          <w:color w:val="000000" w:themeColor="text1"/>
          <w:spacing w:val="-3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2016</w:t>
      </w:r>
      <w:r w:rsidRPr="003E6EF9">
        <w:rPr>
          <w:rFonts w:asciiTheme="majorHAnsi" w:hAnsiTheme="majorHAnsi" w:cs="Times New Roman"/>
          <w:color w:val="000000" w:themeColor="text1"/>
          <w:spacing w:val="-3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r.</w:t>
      </w:r>
      <w:r w:rsidRPr="003E6EF9">
        <w:rPr>
          <w:rFonts w:asciiTheme="majorHAnsi" w:hAnsiTheme="majorHAnsi" w:cs="Times New Roman"/>
          <w:color w:val="000000" w:themeColor="text1"/>
          <w:spacing w:val="-3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poz.</w:t>
      </w:r>
      <w:r w:rsidRPr="003E6EF9">
        <w:rPr>
          <w:rFonts w:asciiTheme="majorHAnsi" w:hAnsiTheme="majorHAnsi" w:cs="Times New Roman"/>
          <w:color w:val="000000" w:themeColor="text1"/>
          <w:spacing w:val="-3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922),</w:t>
      </w:r>
      <w:r w:rsidRPr="003E6EF9">
        <w:rPr>
          <w:rFonts w:asciiTheme="majorHAnsi" w:hAnsiTheme="majorHAnsi" w:cs="Times New Roman"/>
          <w:color w:val="000000" w:themeColor="text1"/>
          <w:spacing w:val="-3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zwanej</w:t>
      </w:r>
      <w:r w:rsidRPr="003E6EF9">
        <w:rPr>
          <w:rFonts w:asciiTheme="majorHAnsi" w:hAnsiTheme="majorHAnsi" w:cs="Times New Roman"/>
          <w:color w:val="000000" w:themeColor="text1"/>
          <w:spacing w:val="-3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dalej</w:t>
      </w:r>
      <w:r w:rsidRPr="003E6EF9">
        <w:rPr>
          <w:rFonts w:asciiTheme="majorHAnsi" w:hAnsiTheme="majorHAnsi" w:cs="Times New Roman"/>
          <w:color w:val="000000" w:themeColor="text1"/>
          <w:spacing w:val="-3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„ustawą</w:t>
      </w:r>
      <w:r w:rsidRPr="003E6EF9">
        <w:rPr>
          <w:rFonts w:asciiTheme="majorHAnsi" w:hAnsiTheme="majorHAnsi" w:cs="Times New Roman"/>
          <w:color w:val="000000" w:themeColor="text1"/>
          <w:spacing w:val="-3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</w:t>
      </w:r>
      <w:r w:rsidRPr="003E6EF9">
        <w:rPr>
          <w:rFonts w:asciiTheme="majorHAnsi" w:hAnsiTheme="majorHAnsi" w:cs="Times New Roman"/>
          <w:color w:val="000000" w:themeColor="text1"/>
          <w:spacing w:val="-3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ochronie</w:t>
      </w:r>
      <w:r w:rsidRPr="003E6EF9">
        <w:rPr>
          <w:rFonts w:asciiTheme="majorHAnsi" w:hAnsiTheme="majorHAnsi" w:cs="Times New Roman"/>
          <w:color w:val="000000" w:themeColor="text1"/>
          <w:spacing w:val="-3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danych osobowych”,</w:t>
      </w:r>
      <w:r w:rsidRPr="003E6EF9">
        <w:rPr>
          <w:rFonts w:asciiTheme="majorHAnsi" w:hAnsiTheme="majorHAnsi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dotyczące</w:t>
      </w:r>
      <w:r w:rsidRPr="003E6EF9">
        <w:rPr>
          <w:rFonts w:asciiTheme="majorHAnsi" w:hAnsiTheme="majorHAnsi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uczestników</w:t>
      </w:r>
      <w:r w:rsidRPr="003E6EF9">
        <w:rPr>
          <w:rFonts w:asciiTheme="majorHAnsi" w:hAnsiTheme="majorHAnsi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Projektu,</w:t>
      </w:r>
      <w:r w:rsidRPr="003E6EF9">
        <w:rPr>
          <w:rFonts w:asciiTheme="majorHAnsi" w:hAnsiTheme="majorHAnsi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które</w:t>
      </w:r>
      <w:r w:rsidRPr="003E6EF9">
        <w:rPr>
          <w:rFonts w:asciiTheme="majorHAnsi" w:hAnsiTheme="majorHAnsi" w:cs="Times New Roman"/>
          <w:color w:val="000000" w:themeColor="text1"/>
          <w:spacing w:val="-1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muszą</w:t>
      </w:r>
      <w:r w:rsidRPr="003E6EF9">
        <w:rPr>
          <w:rFonts w:asciiTheme="majorHAnsi" w:hAnsiTheme="majorHAnsi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być</w:t>
      </w:r>
      <w:r w:rsidRPr="003E6EF9">
        <w:rPr>
          <w:rFonts w:asciiTheme="majorHAnsi" w:hAnsiTheme="majorHAnsi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przetwarzane</w:t>
      </w:r>
      <w:r w:rsidRPr="003E6EF9">
        <w:rPr>
          <w:rFonts w:asciiTheme="majorHAnsi" w:hAnsiTheme="majorHAnsi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przez</w:t>
      </w:r>
      <w:r w:rsidRPr="003E6EF9">
        <w:rPr>
          <w:rFonts w:asciiTheme="majorHAnsi" w:hAnsiTheme="majorHAnsi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Instytucję Pośredniczącą</w:t>
      </w:r>
      <w:r w:rsidRPr="003E6EF9">
        <w:rPr>
          <w:rFonts w:asciiTheme="majorHAnsi" w:hAnsiTheme="majorHAnsi" w:cs="Times New Roman"/>
          <w:color w:val="000000" w:themeColor="text1"/>
          <w:spacing w:val="-3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oraz</w:t>
      </w:r>
      <w:r w:rsidRPr="003E6EF9">
        <w:rPr>
          <w:rFonts w:asciiTheme="majorHAnsi" w:hAnsiTheme="majorHAnsi" w:cs="Times New Roman"/>
          <w:color w:val="000000" w:themeColor="text1"/>
          <w:spacing w:val="-3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Beneficjenta</w:t>
      </w:r>
      <w:r w:rsidRPr="003E6EF9">
        <w:rPr>
          <w:rFonts w:asciiTheme="majorHAnsi" w:hAnsiTheme="majorHAnsi" w:cs="Times New Roman"/>
          <w:color w:val="000000" w:themeColor="text1"/>
          <w:spacing w:val="-3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celu</w:t>
      </w:r>
      <w:r w:rsidRPr="003E6EF9">
        <w:rPr>
          <w:rFonts w:asciiTheme="majorHAnsi" w:hAnsiTheme="majorHAnsi" w:cs="Times New Roman"/>
          <w:color w:val="000000" w:themeColor="text1"/>
          <w:spacing w:val="-3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wykonania</w:t>
      </w:r>
      <w:r w:rsidRPr="003E6EF9">
        <w:rPr>
          <w:rFonts w:asciiTheme="majorHAnsi" w:hAnsiTheme="majorHAnsi" w:cs="Times New Roman"/>
          <w:color w:val="000000" w:themeColor="text1"/>
          <w:spacing w:val="-3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Porozumienia</w:t>
      </w:r>
      <w:r w:rsidRPr="003E6EF9">
        <w:rPr>
          <w:rFonts w:asciiTheme="majorHAnsi" w:hAnsiTheme="majorHAnsi" w:cs="Times New Roman"/>
          <w:color w:val="000000" w:themeColor="text1"/>
          <w:spacing w:val="-3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sprawie</w:t>
      </w:r>
      <w:r w:rsidRPr="003E6EF9">
        <w:rPr>
          <w:rFonts w:asciiTheme="majorHAnsi" w:hAnsiTheme="majorHAnsi" w:cs="Times New Roman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realizacji</w:t>
      </w:r>
      <w:r w:rsidRPr="003E6EF9">
        <w:rPr>
          <w:rFonts w:asciiTheme="majorHAnsi" w:hAnsiTheme="majorHAnsi" w:cs="Times New Roman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Programu Operacyjnego</w:t>
      </w:r>
      <w:r w:rsidRPr="003E6EF9">
        <w:rPr>
          <w:rFonts w:asciiTheme="majorHAnsi" w:hAnsiTheme="majorHAnsi" w:cs="Times New Roman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Wiedza</w:t>
      </w:r>
      <w:r w:rsidRPr="003E6EF9">
        <w:rPr>
          <w:rFonts w:asciiTheme="majorHAnsi" w:hAnsiTheme="majorHAnsi" w:cs="Times New Roman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Edukacja</w:t>
      </w:r>
      <w:r w:rsidRPr="003E6EF9">
        <w:rPr>
          <w:rFonts w:asciiTheme="majorHAnsi" w:hAnsiTheme="majorHAnsi" w:cs="Times New Roman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Rozwój</w:t>
      </w:r>
      <w:r w:rsidRPr="003E6EF9">
        <w:rPr>
          <w:rFonts w:asciiTheme="majorHAnsi" w:hAnsiTheme="majorHAnsi" w:cs="Times New Roman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2014-2020</w:t>
      </w:r>
      <w:r w:rsidRPr="003E6EF9">
        <w:rPr>
          <w:rFonts w:asciiTheme="majorHAnsi" w:hAnsiTheme="majorHAnsi" w:cs="Times New Roman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nr</w:t>
      </w:r>
      <w:r w:rsidRPr="003E6EF9">
        <w:rPr>
          <w:rFonts w:asciiTheme="majorHAnsi" w:hAnsiTheme="majorHAnsi" w:cs="Times New Roman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WER/MEN/2015/1</w:t>
      </w:r>
      <w:r w:rsidRPr="003E6EF9">
        <w:rPr>
          <w:rFonts w:asciiTheme="majorHAnsi" w:hAnsiTheme="majorHAnsi" w:cs="Times New Roman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zawartego</w:t>
      </w:r>
      <w:r w:rsidRPr="003E6EF9">
        <w:rPr>
          <w:rFonts w:asciiTheme="majorHAnsi" w:hAnsiTheme="majorHAnsi" w:cs="Times New Roman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dniu</w:t>
      </w:r>
      <w:r w:rsidRPr="003E6EF9">
        <w:rPr>
          <w:rFonts w:asciiTheme="majorHAnsi" w:hAnsiTheme="majorHAnsi" w:cs="Times New Roman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30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stycznia 2015</w:t>
      </w:r>
      <w:r w:rsidRPr="003E6EF9">
        <w:rPr>
          <w:rFonts w:asciiTheme="majorHAnsi" w:hAnsiTheme="majorHAnsi" w:cs="Times New Roman"/>
          <w:color w:val="000000" w:themeColor="text1"/>
          <w:spacing w:val="-3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roku;</w:t>
      </w:r>
    </w:p>
    <w:p w14:paraId="2ECCA4E4" w14:textId="77777777" w:rsidR="005E6F05" w:rsidRPr="003E6EF9" w:rsidRDefault="005E6F05" w:rsidP="005E6F05">
      <w:pPr>
        <w:pStyle w:val="Akapitzlist"/>
        <w:numPr>
          <w:ilvl w:val="1"/>
          <w:numId w:val="10"/>
        </w:numPr>
        <w:tabs>
          <w:tab w:val="left" w:pos="1198"/>
        </w:tabs>
        <w:spacing w:before="2"/>
        <w:ind w:left="567" w:hanging="283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„Instytucji</w:t>
      </w:r>
      <w:r w:rsidRPr="003E6EF9">
        <w:rPr>
          <w:rFonts w:asciiTheme="majorHAnsi" w:hAnsiTheme="majorHAnsi" w:cs="Times New Roman"/>
          <w:b/>
          <w:color w:val="000000" w:themeColor="text1"/>
          <w:spacing w:val="-2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Pośredniczącej”</w:t>
      </w:r>
      <w:r w:rsidRPr="003E6EF9">
        <w:rPr>
          <w:rFonts w:asciiTheme="majorHAnsi" w:hAnsiTheme="majorHAnsi" w:cs="Times New Roman"/>
          <w:b/>
          <w:color w:val="000000" w:themeColor="text1"/>
          <w:spacing w:val="-2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oznacza</w:t>
      </w:r>
      <w:r w:rsidRPr="003E6EF9">
        <w:rPr>
          <w:rFonts w:asciiTheme="majorHAnsi" w:hAnsiTheme="majorHAnsi" w:cs="Times New Roman"/>
          <w:color w:val="000000" w:themeColor="text1"/>
          <w:spacing w:val="-2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to</w:t>
      </w:r>
      <w:r w:rsidRPr="003E6EF9">
        <w:rPr>
          <w:rFonts w:asciiTheme="majorHAnsi" w:hAnsiTheme="majorHAnsi" w:cs="Times New Roman"/>
          <w:color w:val="000000" w:themeColor="text1"/>
          <w:spacing w:val="-2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Ministerstwo</w:t>
      </w:r>
      <w:r w:rsidRPr="003E6EF9">
        <w:rPr>
          <w:rFonts w:asciiTheme="majorHAnsi" w:hAnsiTheme="majorHAnsi" w:cs="Times New Roman"/>
          <w:color w:val="000000" w:themeColor="text1"/>
          <w:spacing w:val="-2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Edukacji</w:t>
      </w:r>
      <w:r w:rsidRPr="003E6EF9">
        <w:rPr>
          <w:rFonts w:asciiTheme="majorHAnsi" w:hAnsiTheme="majorHAnsi" w:cs="Times New Roman"/>
          <w:color w:val="000000" w:themeColor="text1"/>
          <w:spacing w:val="-2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Narodowej;</w:t>
      </w:r>
    </w:p>
    <w:p w14:paraId="7BDE955E" w14:textId="77777777" w:rsidR="005E6F05" w:rsidRPr="003E6EF9" w:rsidRDefault="005E6F05" w:rsidP="005E6F05">
      <w:pPr>
        <w:pStyle w:val="Akapitzlist"/>
        <w:numPr>
          <w:ilvl w:val="1"/>
          <w:numId w:val="10"/>
        </w:numPr>
        <w:tabs>
          <w:tab w:val="left" w:pos="1198"/>
        </w:tabs>
        <w:spacing w:before="15"/>
        <w:ind w:left="567" w:hanging="283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„Instytucji</w:t>
      </w:r>
      <w:r w:rsidRPr="003E6EF9">
        <w:rPr>
          <w:rFonts w:asciiTheme="majorHAnsi" w:hAnsiTheme="majorHAnsi" w:cs="Times New Roman"/>
          <w:b/>
          <w:color w:val="000000" w:themeColor="text1"/>
          <w:spacing w:val="-2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Zarządzającej”</w:t>
      </w:r>
      <w:r w:rsidRPr="003E6EF9">
        <w:rPr>
          <w:rFonts w:asciiTheme="majorHAnsi" w:hAnsiTheme="majorHAnsi" w:cs="Times New Roman"/>
          <w:b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oznacza</w:t>
      </w:r>
      <w:r w:rsidRPr="003E6EF9">
        <w:rPr>
          <w:rFonts w:asciiTheme="majorHAnsi" w:hAnsiTheme="majorHAnsi" w:cs="Times New Roman"/>
          <w:color w:val="000000" w:themeColor="text1"/>
          <w:spacing w:val="-2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to</w:t>
      </w:r>
      <w:r w:rsidRPr="003E6EF9">
        <w:rPr>
          <w:rFonts w:asciiTheme="majorHAnsi" w:hAnsiTheme="majorHAnsi" w:cs="Times New Roman"/>
          <w:color w:val="000000" w:themeColor="text1"/>
          <w:spacing w:val="-2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Ministerstwo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Rozwoju;</w:t>
      </w:r>
    </w:p>
    <w:p w14:paraId="25152F7C" w14:textId="77777777" w:rsidR="005E6F05" w:rsidRPr="003E6EF9" w:rsidRDefault="005E6F05" w:rsidP="005E6F05">
      <w:pPr>
        <w:pStyle w:val="Akapitzlist"/>
        <w:numPr>
          <w:ilvl w:val="1"/>
          <w:numId w:val="10"/>
        </w:numPr>
        <w:tabs>
          <w:tab w:val="left" w:pos="1198"/>
        </w:tabs>
        <w:ind w:left="567" w:hanging="283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b/>
          <w:color w:val="000000" w:themeColor="text1"/>
          <w:w w:val="95"/>
          <w:sz w:val="24"/>
          <w:szCs w:val="24"/>
        </w:rPr>
        <w:t>„JST”</w:t>
      </w:r>
      <w:r w:rsidRPr="003E6EF9">
        <w:rPr>
          <w:rFonts w:asciiTheme="majorHAnsi" w:hAnsiTheme="majorHAnsi" w:cs="Times New Roman"/>
          <w:b/>
          <w:color w:val="000000" w:themeColor="text1"/>
          <w:spacing w:val="-3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oznacza</w:t>
      </w:r>
      <w:r w:rsidRPr="003E6EF9">
        <w:rPr>
          <w:rFonts w:asciiTheme="majorHAnsi" w:hAnsiTheme="majorHAnsi" w:cs="Times New Roman"/>
          <w:color w:val="000000" w:themeColor="text1"/>
          <w:spacing w:val="-3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to</w:t>
      </w:r>
      <w:r w:rsidRPr="003E6EF9">
        <w:rPr>
          <w:rFonts w:asciiTheme="majorHAnsi" w:hAnsiTheme="majorHAnsi" w:cs="Times New Roman"/>
          <w:color w:val="000000" w:themeColor="text1"/>
          <w:spacing w:val="-3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jednostkę</w:t>
      </w:r>
      <w:r w:rsidRPr="003E6EF9">
        <w:rPr>
          <w:rFonts w:asciiTheme="majorHAnsi" w:hAnsiTheme="majorHAnsi" w:cs="Times New Roman"/>
          <w:color w:val="000000" w:themeColor="text1"/>
          <w:spacing w:val="-3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samorządu</w:t>
      </w:r>
      <w:r w:rsidRPr="003E6EF9">
        <w:rPr>
          <w:rFonts w:asciiTheme="majorHAnsi" w:hAnsiTheme="majorHAnsi" w:cs="Times New Roman"/>
          <w:color w:val="000000" w:themeColor="text1"/>
          <w:spacing w:val="-3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terytorialnego</w:t>
      </w:r>
      <w:r w:rsidRPr="003E6EF9">
        <w:rPr>
          <w:rFonts w:asciiTheme="majorHAnsi" w:hAnsiTheme="majorHAnsi" w:cs="Times New Roman"/>
          <w:color w:val="000000" w:themeColor="text1"/>
          <w:spacing w:val="-3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(gminę</w:t>
      </w:r>
      <w:r w:rsidRPr="003E6EF9">
        <w:rPr>
          <w:rFonts w:asciiTheme="majorHAnsi" w:hAnsiTheme="majorHAnsi" w:cs="Times New Roman"/>
          <w:color w:val="000000" w:themeColor="text1"/>
          <w:spacing w:val="-3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miejską,</w:t>
      </w:r>
      <w:r w:rsidRPr="003E6EF9">
        <w:rPr>
          <w:rFonts w:asciiTheme="majorHAnsi" w:hAnsiTheme="majorHAnsi" w:cs="Times New Roman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wiejską,</w:t>
      </w:r>
      <w:r w:rsidRPr="003E6EF9">
        <w:rPr>
          <w:rFonts w:asciiTheme="majorHAnsi" w:hAnsiTheme="majorHAnsi" w:cs="Times New Roman"/>
          <w:color w:val="000000" w:themeColor="text1"/>
          <w:spacing w:val="-3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miejsko-wiejską,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powiat);</w:t>
      </w:r>
    </w:p>
    <w:p w14:paraId="38CB7719" w14:textId="77777777" w:rsidR="005E6F05" w:rsidRPr="003E6EF9" w:rsidRDefault="005E6F05" w:rsidP="005E6F05">
      <w:pPr>
        <w:pStyle w:val="Akapitzlist"/>
        <w:numPr>
          <w:ilvl w:val="1"/>
          <w:numId w:val="10"/>
        </w:numPr>
        <w:tabs>
          <w:tab w:val="left" w:pos="1198"/>
        </w:tabs>
        <w:ind w:left="567" w:hanging="283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„planie”</w:t>
      </w:r>
      <w:r w:rsidRPr="003E6EF9">
        <w:rPr>
          <w:rFonts w:asciiTheme="majorHAnsi" w:hAnsiTheme="majorHAnsi" w:cs="Times New Roman"/>
          <w:b/>
          <w:color w:val="000000" w:themeColor="text1"/>
          <w:spacing w:val="-2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oznacza</w:t>
      </w:r>
      <w:r w:rsidRPr="003E6EF9">
        <w:rPr>
          <w:rFonts w:asciiTheme="majorHAnsi" w:hAnsiTheme="majorHAnsi" w:cs="Times New Roman"/>
          <w:color w:val="000000" w:themeColor="text1"/>
          <w:spacing w:val="-2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to</w:t>
      </w:r>
      <w:r w:rsidRPr="003E6EF9">
        <w:rPr>
          <w:rFonts w:asciiTheme="majorHAnsi" w:hAnsiTheme="majorHAnsi" w:cs="Times New Roman"/>
          <w:color w:val="000000" w:themeColor="text1"/>
          <w:spacing w:val="-2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plan</w:t>
      </w:r>
      <w:r w:rsidRPr="003E6EF9">
        <w:rPr>
          <w:rFonts w:asciiTheme="majorHAnsi" w:hAnsiTheme="majorHAnsi" w:cs="Times New Roman"/>
          <w:color w:val="000000" w:themeColor="text1"/>
          <w:spacing w:val="-2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podnoszenia</w:t>
      </w:r>
      <w:r w:rsidRPr="003E6EF9">
        <w:rPr>
          <w:rFonts w:asciiTheme="majorHAnsi" w:hAnsiTheme="majorHAnsi" w:cs="Times New Roman"/>
          <w:color w:val="000000" w:themeColor="text1"/>
          <w:spacing w:val="-2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jakości</w:t>
      </w:r>
      <w:r w:rsidRPr="003E6EF9">
        <w:rPr>
          <w:rFonts w:asciiTheme="majorHAnsi" w:hAnsiTheme="majorHAnsi" w:cs="Times New Roman"/>
          <w:color w:val="000000" w:themeColor="text1"/>
          <w:spacing w:val="-2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oświaty</w:t>
      </w:r>
      <w:r w:rsidRPr="003E6EF9">
        <w:rPr>
          <w:rFonts w:asciiTheme="majorHAnsi" w:hAnsiTheme="majorHAnsi" w:cs="Times New Roman"/>
          <w:color w:val="000000" w:themeColor="text1"/>
          <w:spacing w:val="-2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oraz</w:t>
      </w:r>
      <w:r w:rsidRPr="003E6EF9">
        <w:rPr>
          <w:rFonts w:asciiTheme="majorHAnsi" w:hAnsiTheme="majorHAnsi" w:cs="Times New Roman"/>
          <w:color w:val="000000" w:themeColor="text1"/>
          <w:spacing w:val="-2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wspomagania</w:t>
      </w:r>
      <w:r w:rsidRPr="003E6EF9">
        <w:rPr>
          <w:rFonts w:asciiTheme="majorHAnsi" w:hAnsiTheme="majorHAnsi" w:cs="Times New Roman"/>
          <w:color w:val="000000" w:themeColor="text1"/>
          <w:spacing w:val="-2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szkół</w:t>
      </w:r>
      <w:r w:rsidRPr="003E6EF9">
        <w:rPr>
          <w:rFonts w:asciiTheme="majorHAnsi" w:hAnsiTheme="majorHAnsi" w:cs="Times New Roman"/>
          <w:color w:val="000000" w:themeColor="text1"/>
          <w:spacing w:val="-2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2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zakresie kompetencji kluczowych uczniów;</w:t>
      </w:r>
    </w:p>
    <w:p w14:paraId="70A4C5C2" w14:textId="77777777" w:rsidR="005E6F05" w:rsidRPr="003E6EF9" w:rsidRDefault="005E6F05" w:rsidP="005E6F05">
      <w:pPr>
        <w:pStyle w:val="Tekstpodstawowy"/>
        <w:numPr>
          <w:ilvl w:val="1"/>
          <w:numId w:val="10"/>
        </w:numPr>
        <w:spacing w:before="15"/>
        <w:ind w:left="567" w:hanging="283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b/>
          <w:color w:val="000000" w:themeColor="text1"/>
          <w:w w:val="95"/>
          <w:sz w:val="24"/>
          <w:szCs w:val="24"/>
        </w:rPr>
        <w:t xml:space="preserve">„projekcie”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oznacza to projekt pt.: „Wdrażanie programów szkoleniowo-doradczych wraz z obudową metodyczną dla woj. Podlaskiego”</w:t>
      </w:r>
      <w:r w:rsidRPr="003E6EF9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realizowany w ramach Osi</w:t>
      </w:r>
      <w:r w:rsidRPr="003E6EF9">
        <w:rPr>
          <w:rFonts w:asciiTheme="majorHAnsi" w:hAnsiTheme="majorHAnsi" w:cs="Times New Roman"/>
          <w:color w:val="000000" w:themeColor="text1"/>
          <w:spacing w:val="-1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priorytetowej: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II.</w:t>
      </w:r>
      <w:r w:rsidRPr="003E6EF9">
        <w:rPr>
          <w:rFonts w:asciiTheme="majorHAnsi" w:hAnsiTheme="majorHAnsi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i/>
          <w:color w:val="000000" w:themeColor="text1"/>
          <w:w w:val="95"/>
          <w:sz w:val="24"/>
          <w:szCs w:val="24"/>
        </w:rPr>
        <w:t>Efektywne</w:t>
      </w:r>
      <w:r w:rsidRPr="003E6EF9">
        <w:rPr>
          <w:rFonts w:asciiTheme="majorHAnsi" w:hAnsiTheme="majorHAnsi" w:cs="Times New Roman"/>
          <w:i/>
          <w:color w:val="000000" w:themeColor="text1"/>
          <w:spacing w:val="-1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i/>
          <w:color w:val="000000" w:themeColor="text1"/>
          <w:w w:val="95"/>
          <w:sz w:val="24"/>
          <w:szCs w:val="24"/>
        </w:rPr>
        <w:t>polityki</w:t>
      </w:r>
      <w:r w:rsidRPr="003E6EF9">
        <w:rPr>
          <w:rFonts w:asciiTheme="majorHAnsi" w:hAnsiTheme="majorHAnsi" w:cs="Times New Roman"/>
          <w:i/>
          <w:color w:val="000000" w:themeColor="text1"/>
          <w:spacing w:val="-1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i/>
          <w:color w:val="000000" w:themeColor="text1"/>
          <w:w w:val="95"/>
          <w:sz w:val="24"/>
          <w:szCs w:val="24"/>
        </w:rPr>
        <w:t>publiczne</w:t>
      </w:r>
      <w:r w:rsidRPr="003E6EF9">
        <w:rPr>
          <w:rFonts w:asciiTheme="majorHAnsi" w:hAnsiTheme="majorHAnsi" w:cs="Times New Roman"/>
          <w:i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i/>
          <w:color w:val="000000" w:themeColor="text1"/>
          <w:w w:val="95"/>
          <w:sz w:val="24"/>
          <w:szCs w:val="24"/>
        </w:rPr>
        <w:t>dla</w:t>
      </w:r>
      <w:r w:rsidRPr="003E6EF9">
        <w:rPr>
          <w:rFonts w:asciiTheme="majorHAnsi" w:hAnsiTheme="majorHAnsi" w:cs="Times New Roman"/>
          <w:i/>
          <w:color w:val="000000" w:themeColor="text1"/>
          <w:spacing w:val="-1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i/>
          <w:color w:val="000000" w:themeColor="text1"/>
          <w:w w:val="95"/>
          <w:sz w:val="24"/>
          <w:szCs w:val="24"/>
        </w:rPr>
        <w:t>rynku</w:t>
      </w:r>
      <w:r w:rsidRPr="003E6EF9">
        <w:rPr>
          <w:rFonts w:asciiTheme="majorHAnsi" w:hAnsiTheme="majorHAnsi" w:cs="Times New Roman"/>
          <w:i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i/>
          <w:color w:val="000000" w:themeColor="text1"/>
          <w:w w:val="95"/>
          <w:sz w:val="24"/>
          <w:szCs w:val="24"/>
        </w:rPr>
        <w:t>pracy,</w:t>
      </w:r>
      <w:r w:rsidRPr="003E6EF9">
        <w:rPr>
          <w:rFonts w:asciiTheme="majorHAnsi" w:hAnsiTheme="majorHAnsi" w:cs="Times New Roman"/>
          <w:i/>
          <w:color w:val="000000" w:themeColor="text1"/>
          <w:spacing w:val="-1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i/>
          <w:color w:val="000000" w:themeColor="text1"/>
          <w:w w:val="95"/>
          <w:sz w:val="24"/>
          <w:szCs w:val="24"/>
        </w:rPr>
        <w:t>gospodarki</w:t>
      </w:r>
      <w:r w:rsidRPr="003E6EF9">
        <w:rPr>
          <w:rFonts w:asciiTheme="majorHAnsi" w:hAnsiTheme="majorHAnsi" w:cs="Times New Roman"/>
          <w:i/>
          <w:color w:val="000000" w:themeColor="text1"/>
          <w:spacing w:val="-1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i/>
          <w:color w:val="000000" w:themeColor="text1"/>
          <w:w w:val="95"/>
          <w:sz w:val="24"/>
          <w:szCs w:val="24"/>
        </w:rPr>
        <w:t>i</w:t>
      </w:r>
      <w:r w:rsidRPr="003E6EF9">
        <w:rPr>
          <w:rFonts w:asciiTheme="majorHAnsi" w:hAnsiTheme="majorHAnsi" w:cs="Times New Roman"/>
          <w:i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i/>
          <w:color w:val="000000" w:themeColor="text1"/>
          <w:w w:val="95"/>
          <w:sz w:val="24"/>
          <w:szCs w:val="24"/>
        </w:rPr>
        <w:t>edukacji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,</w:t>
      </w:r>
      <w:r w:rsidRPr="003E6EF9">
        <w:rPr>
          <w:rFonts w:asciiTheme="majorHAnsi" w:hAnsiTheme="majorHAnsi" w:cs="Times New Roman"/>
          <w:color w:val="000000" w:themeColor="text1"/>
          <w:spacing w:val="-1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Działania:</w:t>
      </w:r>
      <w:r w:rsidRPr="003E6EF9">
        <w:rPr>
          <w:rFonts w:asciiTheme="majorHAnsi" w:hAnsiTheme="majorHAnsi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2.10</w:t>
      </w:r>
      <w:r w:rsidRPr="003E6EF9">
        <w:rPr>
          <w:rFonts w:asciiTheme="majorHAnsi" w:hAnsiTheme="majorHAnsi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i/>
          <w:color w:val="000000" w:themeColor="text1"/>
          <w:w w:val="95"/>
          <w:sz w:val="24"/>
          <w:szCs w:val="24"/>
        </w:rPr>
        <w:t>Wysoka</w:t>
      </w:r>
      <w:r w:rsidRPr="003E6EF9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 jakość systemu oświaty,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nr projektu - POWR.02.10.00-00-2022/17;</w:t>
      </w:r>
    </w:p>
    <w:p w14:paraId="7C438ED8" w14:textId="77777777" w:rsidR="005E6F05" w:rsidRPr="003E6EF9" w:rsidRDefault="005E6F05" w:rsidP="005E6F05">
      <w:pPr>
        <w:pStyle w:val="Tekstpodstawowy"/>
        <w:numPr>
          <w:ilvl w:val="1"/>
          <w:numId w:val="10"/>
        </w:numPr>
        <w:spacing w:before="15"/>
        <w:ind w:left="567" w:hanging="283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b/>
          <w:color w:val="000000" w:themeColor="text1"/>
          <w:w w:val="90"/>
          <w:sz w:val="24"/>
          <w:szCs w:val="24"/>
        </w:rPr>
        <w:t xml:space="preserve">„sieci współpracy i samokształcenia” 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 xml:space="preserve">oznacza to zespół samorządowców, reprezentujących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różne jednostki samorządu terytorialnego, współpracujących ze sobą w realizacji zadań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wynikających z udziału w projekcie. Celem funkcjonowania sieci jest wspólne poszukiwanie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 xml:space="preserve">rozwiązań, wymiana doświadczeń między uczestnikami, dzielenie się pomysłami, spostrzeżeniami i propozycjami, wzajemne uczenie się – zarówno za pośrednictwem internetowej platformy </w:t>
      </w:r>
      <w:hyperlink r:id="rId8">
        <w:r w:rsidRPr="003E6EF9">
          <w:rPr>
            <w:rFonts w:asciiTheme="majorHAnsi" w:hAnsiTheme="majorHAnsi" w:cs="Times New Roman"/>
            <w:color w:val="000000" w:themeColor="text1"/>
            <w:sz w:val="24"/>
            <w:szCs w:val="24"/>
            <w:u w:val="single" w:color="0000FF"/>
          </w:rPr>
          <w:t>www.doskonaleniewsieci.pl</w:t>
        </w:r>
      </w:hyperlink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, jak i bezpośrednio w trakcie spotkań i</w:t>
      </w:r>
      <w:r w:rsidRPr="003E6EF9">
        <w:rPr>
          <w:rFonts w:asciiTheme="majorHAnsi" w:hAnsiTheme="majorHAnsi" w:cs="Times New Roman"/>
          <w:color w:val="000000" w:themeColor="text1"/>
          <w:spacing w:val="-1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szkoleń;</w:t>
      </w:r>
    </w:p>
    <w:p w14:paraId="46CBFFE9" w14:textId="77777777" w:rsidR="005E6F05" w:rsidRPr="003E6EF9" w:rsidRDefault="005E6F05" w:rsidP="005E6F05">
      <w:pPr>
        <w:pStyle w:val="Tekstpodstawowy"/>
        <w:numPr>
          <w:ilvl w:val="1"/>
          <w:numId w:val="10"/>
        </w:numPr>
        <w:spacing w:before="15"/>
        <w:ind w:left="567" w:hanging="283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„uczestniku</w:t>
      </w:r>
      <w:r w:rsidRPr="003E6EF9">
        <w:rPr>
          <w:rFonts w:asciiTheme="majorHAnsi" w:hAnsiTheme="majorHAnsi" w:cs="Times New Roman"/>
          <w:b/>
          <w:color w:val="000000" w:themeColor="text1"/>
          <w:spacing w:val="4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projektu”</w:t>
      </w:r>
      <w:r w:rsidRPr="003E6EF9">
        <w:rPr>
          <w:rFonts w:asciiTheme="majorHAnsi" w:hAnsiTheme="majorHAnsi" w:cs="Times New Roman"/>
          <w:b/>
          <w:color w:val="000000" w:themeColor="text1"/>
          <w:spacing w:val="4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oznacza</w:t>
      </w:r>
      <w:r w:rsidRPr="003E6EF9">
        <w:rPr>
          <w:rFonts w:asciiTheme="majorHAnsi" w:hAnsiTheme="majorHAnsi" w:cs="Times New Roman"/>
          <w:color w:val="000000" w:themeColor="text1"/>
          <w:spacing w:val="4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to</w:t>
      </w:r>
      <w:r w:rsidRPr="003E6EF9">
        <w:rPr>
          <w:rFonts w:asciiTheme="majorHAnsi" w:hAnsiTheme="majorHAnsi" w:cs="Times New Roman"/>
          <w:color w:val="000000" w:themeColor="text1"/>
          <w:spacing w:val="4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uczestnika</w:t>
      </w:r>
      <w:r w:rsidRPr="003E6EF9">
        <w:rPr>
          <w:rFonts w:asciiTheme="majorHAnsi" w:hAnsiTheme="majorHAnsi" w:cs="Times New Roman"/>
          <w:color w:val="000000" w:themeColor="text1"/>
          <w:spacing w:val="4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4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rozumieniu</w:t>
      </w:r>
      <w:r w:rsidRPr="003E6EF9">
        <w:rPr>
          <w:rFonts w:asciiTheme="majorHAnsi" w:hAnsiTheme="majorHAnsi" w:cs="Times New Roman"/>
          <w:color w:val="000000" w:themeColor="text1"/>
          <w:spacing w:val="4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Wytycznych</w:t>
      </w:r>
      <w:r w:rsidRPr="003E6EF9">
        <w:rPr>
          <w:rFonts w:asciiTheme="majorHAnsi" w:hAnsiTheme="majorHAnsi" w:cs="Times New Roman"/>
          <w:color w:val="000000" w:themeColor="text1"/>
          <w:spacing w:val="4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4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zakresie monitorowania</w:t>
      </w:r>
      <w:r w:rsidRPr="003E6EF9">
        <w:rPr>
          <w:rFonts w:asciiTheme="majorHAnsi" w:hAnsiTheme="majorHAnsi" w:cs="Times New Roman"/>
          <w:color w:val="000000" w:themeColor="text1"/>
          <w:spacing w:val="-2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postępu</w:t>
      </w:r>
      <w:r w:rsidRPr="003E6EF9">
        <w:rPr>
          <w:rFonts w:asciiTheme="majorHAnsi" w:hAnsiTheme="majorHAnsi" w:cs="Times New Roman"/>
          <w:color w:val="000000" w:themeColor="text1"/>
          <w:spacing w:val="-2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rzeczowego</w:t>
      </w:r>
      <w:r w:rsidRPr="003E6EF9">
        <w:rPr>
          <w:rFonts w:asciiTheme="majorHAnsi" w:hAnsiTheme="majorHAnsi" w:cs="Times New Roman"/>
          <w:color w:val="000000" w:themeColor="text1"/>
          <w:spacing w:val="-2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realizacji</w:t>
      </w:r>
      <w:r w:rsidRPr="003E6EF9">
        <w:rPr>
          <w:rFonts w:asciiTheme="majorHAnsi" w:hAnsiTheme="majorHAnsi" w:cs="Times New Roman"/>
          <w:color w:val="000000" w:themeColor="text1"/>
          <w:spacing w:val="-2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programów</w:t>
      </w:r>
      <w:r w:rsidRPr="003E6EF9">
        <w:rPr>
          <w:rFonts w:asciiTheme="majorHAnsi" w:hAnsiTheme="majorHAnsi" w:cs="Times New Roman"/>
          <w:color w:val="000000" w:themeColor="text1"/>
          <w:spacing w:val="-2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operacyjnych</w:t>
      </w:r>
      <w:r w:rsidRPr="003E6EF9">
        <w:rPr>
          <w:rFonts w:asciiTheme="majorHAnsi" w:hAnsiTheme="majorHAnsi" w:cs="Times New Roman"/>
          <w:color w:val="000000" w:themeColor="text1"/>
          <w:spacing w:val="-2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na</w:t>
      </w:r>
      <w:r w:rsidRPr="003E6EF9">
        <w:rPr>
          <w:rFonts w:asciiTheme="majorHAnsi" w:hAnsiTheme="majorHAnsi" w:cs="Times New Roman"/>
          <w:color w:val="000000" w:themeColor="text1"/>
          <w:spacing w:val="-2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lata</w:t>
      </w:r>
      <w:r w:rsidRPr="003E6EF9">
        <w:rPr>
          <w:rFonts w:asciiTheme="majorHAnsi" w:hAnsiTheme="majorHAnsi" w:cs="Times New Roman"/>
          <w:color w:val="000000" w:themeColor="text1"/>
          <w:spacing w:val="-2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2014-2020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 zwanych</w:t>
      </w:r>
      <w:r w:rsidRPr="003E6EF9">
        <w:rPr>
          <w:rFonts w:asciiTheme="majorHAnsi" w:hAnsiTheme="majorHAnsi" w:cs="Times New Roman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dalej</w:t>
      </w:r>
      <w:r w:rsidRPr="003E6EF9">
        <w:rPr>
          <w:rFonts w:asciiTheme="majorHAnsi" w:hAnsiTheme="majorHAnsi" w:cs="Times New Roman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i/>
          <w:color w:val="000000" w:themeColor="text1"/>
          <w:w w:val="95"/>
          <w:sz w:val="24"/>
          <w:szCs w:val="24"/>
        </w:rPr>
        <w:t>Wytycznymi</w:t>
      </w:r>
      <w:r w:rsidRPr="003E6EF9">
        <w:rPr>
          <w:rFonts w:asciiTheme="majorHAnsi" w:hAnsiTheme="majorHAnsi" w:cs="Times New Roman"/>
          <w:i/>
          <w:color w:val="000000" w:themeColor="text1"/>
          <w:spacing w:val="-2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i/>
          <w:color w:val="000000" w:themeColor="text1"/>
          <w:w w:val="95"/>
          <w:sz w:val="24"/>
          <w:szCs w:val="24"/>
        </w:rPr>
        <w:t>w</w:t>
      </w:r>
      <w:r w:rsidRPr="003E6EF9">
        <w:rPr>
          <w:rFonts w:asciiTheme="majorHAnsi" w:hAnsiTheme="majorHAnsi" w:cs="Times New Roman"/>
          <w:i/>
          <w:color w:val="000000" w:themeColor="text1"/>
          <w:spacing w:val="-1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i/>
          <w:color w:val="000000" w:themeColor="text1"/>
          <w:w w:val="95"/>
          <w:sz w:val="24"/>
          <w:szCs w:val="24"/>
        </w:rPr>
        <w:t>zakresie</w:t>
      </w:r>
      <w:r w:rsidRPr="003E6EF9">
        <w:rPr>
          <w:rFonts w:asciiTheme="majorHAnsi" w:hAnsiTheme="majorHAnsi" w:cs="Times New Roman"/>
          <w:i/>
          <w:color w:val="000000" w:themeColor="text1"/>
          <w:spacing w:val="-2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i/>
          <w:color w:val="000000" w:themeColor="text1"/>
          <w:w w:val="95"/>
          <w:sz w:val="24"/>
          <w:szCs w:val="24"/>
        </w:rPr>
        <w:t>monitorowania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,</w:t>
      </w:r>
      <w:r w:rsidRPr="003E6EF9">
        <w:rPr>
          <w:rFonts w:asciiTheme="majorHAnsi" w:hAnsiTheme="majorHAnsi" w:cs="Times New Roman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zamieszczonych</w:t>
      </w:r>
      <w:r w:rsidRPr="003E6EF9">
        <w:rPr>
          <w:rFonts w:asciiTheme="majorHAnsi" w:hAnsiTheme="majorHAnsi" w:cs="Times New Roman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na</w:t>
      </w:r>
      <w:r w:rsidRPr="003E6EF9">
        <w:rPr>
          <w:rFonts w:asciiTheme="majorHAnsi" w:hAnsiTheme="majorHAnsi" w:cs="Times New Roman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stronie</w:t>
      </w:r>
      <w:r w:rsidRPr="003E6EF9">
        <w:rPr>
          <w:rFonts w:asciiTheme="majorHAnsi" w:hAnsiTheme="majorHAnsi" w:cs="Times New Roman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internetowej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Instytucji Pośredniczącej;</w:t>
      </w:r>
    </w:p>
    <w:p w14:paraId="1B2568D6" w14:textId="77777777" w:rsidR="005E6F05" w:rsidRPr="003E6EF9" w:rsidRDefault="005E6F05" w:rsidP="005E6F05">
      <w:pPr>
        <w:pStyle w:val="Tekstpodstawowy"/>
        <w:numPr>
          <w:ilvl w:val="1"/>
          <w:numId w:val="10"/>
        </w:numPr>
        <w:spacing w:before="15"/>
        <w:ind w:left="567" w:hanging="283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b/>
          <w:color w:val="000000" w:themeColor="text1"/>
          <w:w w:val="90"/>
          <w:sz w:val="24"/>
          <w:szCs w:val="24"/>
        </w:rPr>
        <w:t>„wspomaganiu</w:t>
      </w:r>
      <w:r w:rsidRPr="003E6EF9">
        <w:rPr>
          <w:rFonts w:asciiTheme="majorHAnsi" w:hAnsiTheme="majorHAnsi" w:cs="Times New Roman"/>
          <w:b/>
          <w:color w:val="000000" w:themeColor="text1"/>
          <w:spacing w:val="-28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w w:val="90"/>
          <w:sz w:val="24"/>
          <w:szCs w:val="24"/>
        </w:rPr>
        <w:t>szkół</w:t>
      </w:r>
      <w:r w:rsidRPr="003E6EF9">
        <w:rPr>
          <w:rFonts w:asciiTheme="majorHAnsi" w:hAnsiTheme="majorHAnsi" w:cs="Times New Roman"/>
          <w:b/>
          <w:color w:val="000000" w:themeColor="text1"/>
          <w:spacing w:val="-28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w w:val="90"/>
          <w:sz w:val="24"/>
          <w:szCs w:val="24"/>
        </w:rPr>
        <w:t>i</w:t>
      </w:r>
      <w:r w:rsidRPr="003E6EF9">
        <w:rPr>
          <w:rFonts w:asciiTheme="majorHAnsi" w:hAnsiTheme="majorHAnsi" w:cs="Times New Roman"/>
          <w:b/>
          <w:color w:val="000000" w:themeColor="text1"/>
          <w:spacing w:val="-28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w w:val="90"/>
          <w:sz w:val="24"/>
          <w:szCs w:val="24"/>
        </w:rPr>
        <w:t>przedszkoli”</w:t>
      </w:r>
      <w:r w:rsidRPr="003E6EF9">
        <w:rPr>
          <w:rFonts w:asciiTheme="majorHAnsi" w:hAnsiTheme="majorHAnsi" w:cs="Times New Roman"/>
          <w:b/>
          <w:color w:val="000000" w:themeColor="text1"/>
          <w:spacing w:val="-27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>oznacza</w:t>
      </w:r>
      <w:r w:rsidRPr="003E6EF9">
        <w:rPr>
          <w:rFonts w:asciiTheme="majorHAnsi" w:hAnsiTheme="majorHAnsi" w:cs="Times New Roman"/>
          <w:color w:val="000000" w:themeColor="text1"/>
          <w:spacing w:val="-27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>to</w:t>
      </w:r>
      <w:r w:rsidRPr="003E6EF9">
        <w:rPr>
          <w:rFonts w:asciiTheme="majorHAnsi" w:hAnsiTheme="majorHAnsi" w:cs="Times New Roman"/>
          <w:color w:val="000000" w:themeColor="text1"/>
          <w:spacing w:val="-27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>działanie</w:t>
      </w:r>
      <w:r w:rsidRPr="003E6EF9">
        <w:rPr>
          <w:rFonts w:asciiTheme="majorHAnsi" w:hAnsiTheme="majorHAnsi" w:cs="Times New Roman"/>
          <w:color w:val="000000" w:themeColor="text1"/>
          <w:spacing w:val="-27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>prowadzone</w:t>
      </w:r>
      <w:r w:rsidRPr="003E6EF9">
        <w:rPr>
          <w:rFonts w:asciiTheme="majorHAnsi" w:hAnsiTheme="majorHAnsi" w:cs="Times New Roman"/>
          <w:color w:val="000000" w:themeColor="text1"/>
          <w:spacing w:val="-28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>zgodnie</w:t>
      </w:r>
      <w:r w:rsidRPr="003E6EF9">
        <w:rPr>
          <w:rFonts w:asciiTheme="majorHAnsi" w:hAnsiTheme="majorHAnsi" w:cs="Times New Roman"/>
          <w:color w:val="000000" w:themeColor="text1"/>
          <w:spacing w:val="-29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>z</w:t>
      </w:r>
      <w:r w:rsidRPr="003E6EF9">
        <w:rPr>
          <w:rFonts w:asciiTheme="majorHAnsi" w:hAnsiTheme="majorHAnsi" w:cs="Times New Roman"/>
          <w:color w:val="000000" w:themeColor="text1"/>
          <w:spacing w:val="-28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 xml:space="preserve">rozporządzeniem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Ministra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Edukacji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Narodowej</w:t>
      </w:r>
      <w:r w:rsidRPr="003E6EF9">
        <w:rPr>
          <w:rFonts w:asciiTheme="majorHAnsi" w:hAnsiTheme="majorHAnsi" w:cs="Times New Roman"/>
          <w:color w:val="000000" w:themeColor="text1"/>
          <w:spacing w:val="-1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z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dnia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29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września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2016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r.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1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sprawie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placówek</w:t>
      </w:r>
      <w:r w:rsidRPr="003E6EF9">
        <w:rPr>
          <w:rFonts w:asciiTheme="majorHAnsi" w:hAnsiTheme="majorHAnsi" w:cs="Times New Roman"/>
          <w:color w:val="000000" w:themeColor="text1"/>
          <w:spacing w:val="-1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doskonalenia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nauczycieli</w:t>
      </w:r>
      <w:r w:rsidRPr="003E6EF9">
        <w:rPr>
          <w:rFonts w:asciiTheme="majorHAnsi" w:hAnsiTheme="majorHAnsi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(Dz.</w:t>
      </w:r>
      <w:r w:rsidRPr="003E6EF9">
        <w:rPr>
          <w:rFonts w:asciiTheme="majorHAnsi" w:hAnsiTheme="majorHAnsi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U.</w:t>
      </w:r>
      <w:r w:rsidRPr="003E6EF9">
        <w:rPr>
          <w:rFonts w:asciiTheme="majorHAnsi" w:hAnsiTheme="majorHAnsi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</w:t>
      </w:r>
      <w:r w:rsidRPr="003E6EF9">
        <w:rPr>
          <w:rFonts w:asciiTheme="majorHAnsi" w:hAnsiTheme="majorHAnsi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2016</w:t>
      </w:r>
      <w:r w:rsidRPr="003E6EF9">
        <w:rPr>
          <w:rFonts w:asciiTheme="majorHAnsi" w:hAnsiTheme="majorHAnsi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r.</w:t>
      </w:r>
      <w:r w:rsidRPr="003E6EF9">
        <w:rPr>
          <w:rFonts w:asciiTheme="majorHAnsi" w:hAnsiTheme="majorHAnsi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poz.</w:t>
      </w:r>
      <w:r w:rsidRPr="003E6EF9">
        <w:rPr>
          <w:rFonts w:asciiTheme="majorHAnsi" w:hAnsiTheme="majorHAnsi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1591),</w:t>
      </w:r>
      <w:r w:rsidRPr="003E6EF9">
        <w:rPr>
          <w:rFonts w:asciiTheme="majorHAnsi" w:hAnsiTheme="majorHAnsi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rozporządzeniem</w:t>
      </w:r>
      <w:r w:rsidRPr="003E6EF9">
        <w:rPr>
          <w:rFonts w:asciiTheme="majorHAnsi" w:hAnsiTheme="majorHAnsi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Ministra</w:t>
      </w:r>
      <w:r w:rsidRPr="003E6EF9">
        <w:rPr>
          <w:rFonts w:asciiTheme="majorHAnsi" w:hAnsiTheme="majorHAnsi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Edukacji</w:t>
      </w:r>
      <w:r w:rsidRPr="003E6EF9">
        <w:rPr>
          <w:rFonts w:asciiTheme="majorHAnsi" w:hAnsiTheme="majorHAnsi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Narodowej</w:t>
      </w:r>
      <w:r w:rsidRPr="003E6EF9">
        <w:rPr>
          <w:rFonts w:asciiTheme="majorHAnsi" w:hAnsiTheme="majorHAnsi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</w:t>
      </w:r>
      <w:r w:rsidRPr="003E6EF9">
        <w:rPr>
          <w:rFonts w:asciiTheme="majorHAnsi" w:hAnsiTheme="majorHAnsi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dnia 1</w:t>
      </w:r>
      <w:r w:rsidRPr="003E6EF9">
        <w:rPr>
          <w:rFonts w:asciiTheme="majorHAnsi" w:hAnsiTheme="majorHAnsi" w:cs="Times New Roman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lutego</w:t>
      </w:r>
      <w:r w:rsidRPr="003E6EF9">
        <w:rPr>
          <w:rFonts w:asciiTheme="majorHAnsi" w:hAnsiTheme="majorHAnsi" w:cs="Times New Roman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2013</w:t>
      </w:r>
      <w:r w:rsidRPr="003E6EF9">
        <w:rPr>
          <w:rFonts w:asciiTheme="majorHAnsi" w:hAnsiTheme="majorHAnsi" w:cs="Times New Roman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r.</w:t>
      </w:r>
      <w:r w:rsidRPr="003E6EF9">
        <w:rPr>
          <w:rFonts w:asciiTheme="majorHAnsi" w:hAnsiTheme="majorHAnsi" w:cs="Times New Roman"/>
          <w:color w:val="000000" w:themeColor="text1"/>
          <w:spacing w:val="-2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sprawie</w:t>
      </w:r>
      <w:r w:rsidRPr="003E6EF9">
        <w:rPr>
          <w:rFonts w:asciiTheme="majorHAnsi" w:hAnsiTheme="majorHAnsi" w:cs="Times New Roman"/>
          <w:color w:val="000000" w:themeColor="text1"/>
          <w:spacing w:val="-2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szczegółowych</w:t>
      </w:r>
      <w:r w:rsidRPr="003E6EF9">
        <w:rPr>
          <w:rFonts w:asciiTheme="majorHAnsi" w:hAnsiTheme="majorHAnsi" w:cs="Times New Roman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zasad</w:t>
      </w:r>
      <w:r w:rsidRPr="003E6EF9">
        <w:rPr>
          <w:rFonts w:asciiTheme="majorHAnsi" w:hAnsiTheme="majorHAnsi" w:cs="Times New Roman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działania</w:t>
      </w:r>
      <w:r w:rsidRPr="003E6EF9">
        <w:rPr>
          <w:rFonts w:asciiTheme="majorHAnsi" w:hAnsiTheme="majorHAnsi" w:cs="Times New Roman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publicznych</w:t>
      </w:r>
      <w:r w:rsidRPr="003E6EF9">
        <w:rPr>
          <w:rFonts w:asciiTheme="majorHAnsi" w:hAnsiTheme="majorHAnsi" w:cs="Times New Roman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poradni</w:t>
      </w:r>
      <w:r w:rsidRPr="003E6EF9">
        <w:rPr>
          <w:rFonts w:asciiTheme="majorHAnsi" w:hAnsiTheme="majorHAnsi" w:cs="Times New Roman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psychologiczno-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pedagogicznych,</w:t>
      </w:r>
      <w:r w:rsidRPr="003E6EF9">
        <w:rPr>
          <w:rFonts w:asciiTheme="majorHAnsi" w:hAnsiTheme="majorHAnsi" w:cs="Times New Roman"/>
          <w:color w:val="000000" w:themeColor="text1"/>
          <w:spacing w:val="-1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1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tym</w:t>
      </w:r>
      <w:r w:rsidRPr="003E6EF9">
        <w:rPr>
          <w:rFonts w:asciiTheme="majorHAnsi" w:hAnsiTheme="majorHAnsi" w:cs="Times New Roman"/>
          <w:color w:val="000000" w:themeColor="text1"/>
          <w:spacing w:val="-1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publicznych</w:t>
      </w:r>
      <w:r w:rsidRPr="003E6EF9">
        <w:rPr>
          <w:rFonts w:asciiTheme="majorHAnsi" w:hAnsiTheme="majorHAnsi" w:cs="Times New Roman"/>
          <w:color w:val="000000" w:themeColor="text1"/>
          <w:spacing w:val="-1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poradni</w:t>
      </w:r>
      <w:r w:rsidRPr="003E6EF9">
        <w:rPr>
          <w:rFonts w:asciiTheme="majorHAnsi" w:hAnsiTheme="majorHAnsi" w:cs="Times New Roman"/>
          <w:color w:val="000000" w:themeColor="text1"/>
          <w:spacing w:val="-1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specjalistycznych</w:t>
      </w:r>
      <w:r w:rsidRPr="003E6EF9">
        <w:rPr>
          <w:rFonts w:asciiTheme="majorHAnsi" w:hAnsiTheme="majorHAnsi" w:cs="Times New Roman"/>
          <w:color w:val="000000" w:themeColor="text1"/>
          <w:spacing w:val="-1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(Dz.</w:t>
      </w:r>
      <w:r w:rsidRPr="003E6EF9">
        <w:rPr>
          <w:rFonts w:asciiTheme="majorHAnsi" w:hAnsiTheme="majorHAnsi" w:cs="Times New Roman"/>
          <w:color w:val="000000" w:themeColor="text1"/>
          <w:spacing w:val="-1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U.</w:t>
      </w:r>
      <w:r w:rsidRPr="003E6EF9">
        <w:rPr>
          <w:rFonts w:asciiTheme="majorHAnsi" w:hAnsiTheme="majorHAnsi" w:cs="Times New Roman"/>
          <w:color w:val="000000" w:themeColor="text1"/>
          <w:spacing w:val="-1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z</w:t>
      </w:r>
      <w:r w:rsidRPr="003E6EF9">
        <w:rPr>
          <w:rFonts w:asciiTheme="majorHAnsi" w:hAnsiTheme="majorHAnsi" w:cs="Times New Roman"/>
          <w:color w:val="000000" w:themeColor="text1"/>
          <w:spacing w:val="-1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2013</w:t>
      </w:r>
      <w:r w:rsidRPr="003E6EF9">
        <w:rPr>
          <w:rFonts w:asciiTheme="majorHAnsi" w:hAnsiTheme="majorHAnsi" w:cs="Times New Roman"/>
          <w:color w:val="000000" w:themeColor="text1"/>
          <w:spacing w:val="-1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r.</w:t>
      </w:r>
      <w:r w:rsidRPr="003E6EF9">
        <w:rPr>
          <w:rFonts w:asciiTheme="majorHAnsi" w:hAnsiTheme="majorHAnsi" w:cs="Times New Roman"/>
          <w:color w:val="000000" w:themeColor="text1"/>
          <w:spacing w:val="-1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poz.</w:t>
      </w:r>
      <w:r w:rsidRPr="003E6EF9">
        <w:rPr>
          <w:rFonts w:asciiTheme="majorHAnsi" w:hAnsiTheme="majorHAnsi" w:cs="Times New Roman"/>
          <w:color w:val="000000" w:themeColor="text1"/>
          <w:spacing w:val="-1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199),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rozporządzeniem</w:t>
      </w:r>
      <w:r w:rsidRPr="003E6EF9">
        <w:rPr>
          <w:rFonts w:asciiTheme="majorHAnsi" w:hAnsiTheme="majorHAnsi" w:cs="Times New Roman"/>
          <w:color w:val="000000" w:themeColor="text1"/>
          <w:spacing w:val="-3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Ministra</w:t>
      </w:r>
      <w:r w:rsidRPr="003E6EF9">
        <w:rPr>
          <w:rFonts w:asciiTheme="majorHAnsi" w:hAnsiTheme="majorHAnsi" w:cs="Times New Roman"/>
          <w:color w:val="000000" w:themeColor="text1"/>
          <w:spacing w:val="-3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Edukacji</w:t>
      </w:r>
      <w:r w:rsidRPr="003E6EF9">
        <w:rPr>
          <w:rFonts w:asciiTheme="majorHAnsi" w:hAnsiTheme="majorHAnsi" w:cs="Times New Roman"/>
          <w:color w:val="000000" w:themeColor="text1"/>
          <w:spacing w:val="-3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Narodowej</w:t>
      </w:r>
      <w:r w:rsidRPr="003E6EF9">
        <w:rPr>
          <w:rFonts w:asciiTheme="majorHAnsi" w:hAnsiTheme="majorHAnsi" w:cs="Times New Roman"/>
          <w:color w:val="000000" w:themeColor="text1"/>
          <w:spacing w:val="-3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</w:t>
      </w:r>
      <w:r w:rsidRPr="003E6EF9">
        <w:rPr>
          <w:rFonts w:asciiTheme="majorHAnsi" w:hAnsiTheme="majorHAnsi" w:cs="Times New Roman"/>
          <w:color w:val="000000" w:themeColor="text1"/>
          <w:spacing w:val="-3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dnia</w:t>
      </w:r>
      <w:r w:rsidRPr="003E6EF9">
        <w:rPr>
          <w:rFonts w:asciiTheme="majorHAnsi" w:hAnsiTheme="majorHAnsi" w:cs="Times New Roman"/>
          <w:color w:val="000000" w:themeColor="text1"/>
          <w:spacing w:val="-3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28</w:t>
      </w:r>
      <w:r w:rsidRPr="003E6EF9">
        <w:rPr>
          <w:rFonts w:asciiTheme="majorHAnsi" w:hAnsiTheme="majorHAnsi" w:cs="Times New Roman"/>
          <w:color w:val="000000" w:themeColor="text1"/>
          <w:spacing w:val="-3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lutego</w:t>
      </w:r>
      <w:r w:rsidRPr="003E6EF9">
        <w:rPr>
          <w:rFonts w:asciiTheme="majorHAnsi" w:hAnsiTheme="majorHAnsi" w:cs="Times New Roman"/>
          <w:color w:val="000000" w:themeColor="text1"/>
          <w:spacing w:val="-3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2013</w:t>
      </w:r>
      <w:r w:rsidRPr="003E6EF9">
        <w:rPr>
          <w:rFonts w:asciiTheme="majorHAnsi" w:hAnsiTheme="majorHAnsi" w:cs="Times New Roman"/>
          <w:color w:val="000000" w:themeColor="text1"/>
          <w:spacing w:val="-3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r.</w:t>
      </w:r>
      <w:r w:rsidRPr="003E6EF9">
        <w:rPr>
          <w:rFonts w:asciiTheme="majorHAnsi" w:hAnsiTheme="majorHAnsi" w:cs="Times New Roman"/>
          <w:color w:val="000000" w:themeColor="text1"/>
          <w:spacing w:val="-3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3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sprawie</w:t>
      </w:r>
      <w:r w:rsidRPr="003E6EF9">
        <w:rPr>
          <w:rFonts w:asciiTheme="majorHAnsi" w:hAnsiTheme="majorHAnsi" w:cs="Times New Roman"/>
          <w:color w:val="000000" w:themeColor="text1"/>
          <w:spacing w:val="-3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szczegółowych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zasad</w:t>
      </w:r>
      <w:r w:rsidRPr="003E6EF9">
        <w:rPr>
          <w:rFonts w:asciiTheme="majorHAnsi" w:hAnsiTheme="majorHAnsi" w:cs="Times New Roman"/>
          <w:color w:val="000000" w:themeColor="text1"/>
          <w:spacing w:val="-3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działania</w:t>
      </w:r>
      <w:r w:rsidRPr="003E6EF9">
        <w:rPr>
          <w:rFonts w:asciiTheme="majorHAnsi" w:hAnsiTheme="majorHAnsi" w:cs="Times New Roman"/>
          <w:color w:val="000000" w:themeColor="text1"/>
          <w:spacing w:val="-2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publicznych</w:t>
      </w:r>
      <w:r w:rsidRPr="003E6EF9">
        <w:rPr>
          <w:rFonts w:asciiTheme="majorHAnsi" w:hAnsiTheme="majorHAnsi" w:cs="Times New Roman"/>
          <w:color w:val="000000" w:themeColor="text1"/>
          <w:spacing w:val="-2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bibliotek</w:t>
      </w:r>
      <w:r w:rsidRPr="003E6EF9">
        <w:rPr>
          <w:rFonts w:asciiTheme="majorHAnsi" w:hAnsiTheme="majorHAnsi" w:cs="Times New Roman"/>
          <w:color w:val="000000" w:themeColor="text1"/>
          <w:spacing w:val="-3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pedagogicznych</w:t>
      </w:r>
      <w:r w:rsidRPr="003E6EF9">
        <w:rPr>
          <w:rFonts w:asciiTheme="majorHAnsi" w:hAnsiTheme="majorHAnsi" w:cs="Times New Roman"/>
          <w:color w:val="000000" w:themeColor="text1"/>
          <w:spacing w:val="-3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(Dz.</w:t>
      </w:r>
      <w:r w:rsidRPr="003E6EF9">
        <w:rPr>
          <w:rFonts w:asciiTheme="majorHAnsi" w:hAnsiTheme="majorHAnsi" w:cs="Times New Roman"/>
          <w:color w:val="000000" w:themeColor="text1"/>
          <w:spacing w:val="-3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U.</w:t>
      </w:r>
      <w:r w:rsidRPr="003E6EF9">
        <w:rPr>
          <w:rFonts w:asciiTheme="majorHAnsi" w:hAnsiTheme="majorHAnsi" w:cs="Times New Roman"/>
          <w:color w:val="000000" w:themeColor="text1"/>
          <w:spacing w:val="-2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z</w:t>
      </w:r>
      <w:r w:rsidRPr="003E6EF9">
        <w:rPr>
          <w:rFonts w:asciiTheme="majorHAnsi" w:hAnsiTheme="majorHAnsi" w:cs="Times New Roman"/>
          <w:color w:val="000000" w:themeColor="text1"/>
          <w:spacing w:val="-3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2013</w:t>
      </w:r>
      <w:r w:rsidRPr="003E6EF9">
        <w:rPr>
          <w:rFonts w:asciiTheme="majorHAnsi" w:hAnsiTheme="majorHAnsi" w:cs="Times New Roman"/>
          <w:color w:val="000000" w:themeColor="text1"/>
          <w:spacing w:val="-2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r.</w:t>
      </w:r>
      <w:r w:rsidRPr="003E6EF9">
        <w:rPr>
          <w:rFonts w:asciiTheme="majorHAnsi" w:hAnsiTheme="majorHAnsi" w:cs="Times New Roman"/>
          <w:color w:val="000000" w:themeColor="text1"/>
          <w:spacing w:val="-2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poz.</w:t>
      </w:r>
      <w:r w:rsidRPr="003E6EF9">
        <w:rPr>
          <w:rFonts w:asciiTheme="majorHAnsi" w:hAnsiTheme="majorHAnsi" w:cs="Times New Roman"/>
          <w:color w:val="000000" w:themeColor="text1"/>
          <w:spacing w:val="-3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369)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  <w:vertAlign w:val="superscript"/>
        </w:rPr>
        <w:t>i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14:paraId="05338F65" w14:textId="77777777" w:rsidR="005E6F05" w:rsidRPr="003E6EF9" w:rsidRDefault="005E6F05" w:rsidP="005E6F05">
      <w:pPr>
        <w:pStyle w:val="Tekstpodstawowy"/>
        <w:spacing w:before="6"/>
        <w:ind w:left="0" w:firstLine="0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2610CB44" w14:textId="77777777" w:rsidR="005E6F05" w:rsidRPr="003E6EF9" w:rsidRDefault="005E6F05" w:rsidP="005E6F05">
      <w:pPr>
        <w:pStyle w:val="Nagwek1"/>
        <w:spacing w:before="0"/>
        <w:ind w:left="0" w:right="89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§2. Grupy docelowe</w:t>
      </w:r>
    </w:p>
    <w:p w14:paraId="6D52C4AB" w14:textId="77777777" w:rsidR="005E6F05" w:rsidRPr="003E6EF9" w:rsidRDefault="005E6F05" w:rsidP="005E6F05">
      <w:pPr>
        <w:pStyle w:val="Akapitzlist"/>
        <w:numPr>
          <w:ilvl w:val="0"/>
          <w:numId w:val="5"/>
        </w:numPr>
        <w:spacing w:line="254" w:lineRule="auto"/>
        <w:ind w:left="567" w:right="104" w:hanging="567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Grupę docelową projektu stanowi 160 (100 kobiet, 60 mężczyzn) przedstawicieli z 46 JST  z województwa podlaskiego,</w:t>
      </w:r>
      <w:r w:rsidRPr="003E6EF9">
        <w:rPr>
          <w:rFonts w:asciiTheme="majorHAnsi" w:hAnsiTheme="majorHAnsi" w:cs="Times New Roman"/>
          <w:color w:val="000000" w:themeColor="text1"/>
          <w:spacing w:val="-4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będących:</w:t>
      </w:r>
    </w:p>
    <w:p w14:paraId="1B4FD394" w14:textId="77777777" w:rsidR="005E6F05" w:rsidRPr="003E6EF9" w:rsidRDefault="005E6F05" w:rsidP="005E6F05">
      <w:pPr>
        <w:pStyle w:val="Akapitzlist"/>
        <w:numPr>
          <w:ilvl w:val="1"/>
          <w:numId w:val="5"/>
        </w:numPr>
        <w:spacing w:before="2" w:line="254" w:lineRule="auto"/>
        <w:ind w:left="851" w:right="104" w:hanging="28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osobami odpowiedzialnymi  za  podejmowanie  decyzji  zarządczych  w  samorządzie 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zakresie</w:t>
      </w:r>
      <w:r w:rsidRPr="003E6EF9">
        <w:rPr>
          <w:rFonts w:asciiTheme="majorHAnsi" w:hAnsiTheme="majorHAnsi" w:cs="Times New Roman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spraw</w:t>
      </w:r>
      <w:r w:rsidRPr="003E6EF9">
        <w:rPr>
          <w:rFonts w:asciiTheme="majorHAnsi" w:hAnsiTheme="majorHAnsi" w:cs="Times New Roman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oświatowych:</w:t>
      </w:r>
      <w:r w:rsidRPr="003E6EF9">
        <w:rPr>
          <w:rFonts w:asciiTheme="majorHAnsi" w:hAnsiTheme="majorHAnsi" w:cs="Times New Roman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prezydenci,</w:t>
      </w:r>
      <w:r w:rsidRPr="003E6EF9">
        <w:rPr>
          <w:rFonts w:asciiTheme="majorHAnsi" w:hAnsiTheme="majorHAnsi" w:cs="Times New Roman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burmistrzowie,</w:t>
      </w:r>
      <w:r w:rsidRPr="003E6EF9">
        <w:rPr>
          <w:rFonts w:asciiTheme="majorHAnsi" w:hAnsiTheme="majorHAnsi" w:cs="Times New Roman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starostowie</w:t>
      </w:r>
      <w:r w:rsidRPr="003E6EF9">
        <w:rPr>
          <w:rFonts w:asciiTheme="majorHAnsi" w:hAnsiTheme="majorHAnsi" w:cs="Times New Roman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i</w:t>
      </w:r>
      <w:r w:rsidRPr="003E6EF9">
        <w:rPr>
          <w:rFonts w:asciiTheme="majorHAnsi" w:hAnsiTheme="majorHAnsi" w:cs="Times New Roman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wójtowie</w:t>
      </w:r>
      <w:r w:rsidRPr="003E6EF9">
        <w:rPr>
          <w:rFonts w:asciiTheme="majorHAnsi" w:hAnsiTheme="majorHAnsi" w:cs="Times New Roman"/>
          <w:color w:val="000000" w:themeColor="text1"/>
          <w:spacing w:val="-19"/>
          <w:w w:val="95"/>
          <w:sz w:val="24"/>
          <w:szCs w:val="24"/>
        </w:rPr>
        <w:t>,</w:t>
      </w:r>
    </w:p>
    <w:p w14:paraId="60748731" w14:textId="77777777" w:rsidR="005E6F05" w:rsidRPr="003E6EF9" w:rsidRDefault="005E6F05" w:rsidP="005E6F05">
      <w:pPr>
        <w:pStyle w:val="Akapitzlist"/>
        <w:numPr>
          <w:ilvl w:val="1"/>
          <w:numId w:val="5"/>
        </w:numPr>
        <w:spacing w:before="2" w:line="254" w:lineRule="auto"/>
        <w:ind w:left="851" w:right="104" w:hanging="28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pracownikami operacyjnymi realizującymi zadania z zakresu oświaty w JST: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dyrektorzy/naczelnicy wydziałów oświaty, inspektorzy ds. oświaty, skarbnicy, pracownicy zajmujący się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planowaniem finansowym i analizami budżetowymi, pracownicy zespołów</w:t>
      </w:r>
      <w:r w:rsidRPr="003E6EF9">
        <w:rPr>
          <w:rFonts w:asciiTheme="majorHAnsi" w:hAnsiTheme="majorHAnsi" w:cs="Times New Roman"/>
          <w:color w:val="000000" w:themeColor="text1"/>
          <w:spacing w:val="-3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ekonomiczno- administracyjnych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szkół,</w:t>
      </w:r>
      <w:r w:rsidRPr="003E6EF9">
        <w:rPr>
          <w:rFonts w:asciiTheme="majorHAnsi" w:hAnsiTheme="majorHAnsi" w:cs="Times New Roman"/>
          <w:color w:val="000000" w:themeColor="text1"/>
          <w:spacing w:val="-1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radni</w:t>
      </w:r>
      <w:r w:rsidRPr="003E6EF9">
        <w:rPr>
          <w:rFonts w:asciiTheme="majorHAnsi" w:hAnsiTheme="majorHAnsi" w:cs="Times New Roman"/>
          <w:color w:val="000000" w:themeColor="text1"/>
          <w:spacing w:val="-1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z</w:t>
      </w:r>
      <w:r w:rsidRPr="003E6EF9">
        <w:rPr>
          <w:rFonts w:asciiTheme="majorHAnsi" w:hAnsiTheme="majorHAnsi" w:cs="Times New Roman"/>
          <w:color w:val="000000" w:themeColor="text1"/>
          <w:spacing w:val="-1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komisji</w:t>
      </w:r>
      <w:r w:rsidRPr="003E6EF9">
        <w:rPr>
          <w:rFonts w:asciiTheme="majorHAnsi" w:hAnsiTheme="majorHAnsi" w:cs="Times New Roman"/>
          <w:color w:val="000000" w:themeColor="text1"/>
          <w:spacing w:val="-1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oświaty.</w:t>
      </w:r>
    </w:p>
    <w:p w14:paraId="71734601" w14:textId="77777777" w:rsidR="005E6F05" w:rsidRPr="003E6EF9" w:rsidRDefault="005E6F05" w:rsidP="005E6F05">
      <w:pPr>
        <w:pStyle w:val="Akapitzlist"/>
        <w:numPr>
          <w:ilvl w:val="0"/>
          <w:numId w:val="5"/>
        </w:numPr>
        <w:spacing w:before="0" w:line="254" w:lineRule="auto"/>
        <w:ind w:left="567" w:right="105" w:hanging="567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Każda JST biorąca udział w projekcie oddeleguje do udziału w nim co najmniej 1 osobę  odpowiedzialną za podejmowanie decyzji zarządczych w samorządzie w zakresie spraw oświatowych oraz 1 pracownika operacyjnego realizującego zadania z oświaty w JST.</w:t>
      </w:r>
    </w:p>
    <w:p w14:paraId="6E518115" w14:textId="77777777" w:rsidR="005E6F05" w:rsidRPr="003E6EF9" w:rsidRDefault="005E6F05" w:rsidP="005E6F05">
      <w:pPr>
        <w:pStyle w:val="Akapitzlist"/>
        <w:numPr>
          <w:ilvl w:val="0"/>
          <w:numId w:val="5"/>
        </w:numPr>
        <w:spacing w:before="3"/>
        <w:ind w:left="567" w:hanging="567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Każda</w:t>
      </w:r>
      <w:r w:rsidRPr="003E6EF9">
        <w:rPr>
          <w:rFonts w:asciiTheme="majorHAnsi" w:hAnsiTheme="majorHAnsi" w:cs="Times New Roman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gmina</w:t>
      </w:r>
      <w:r w:rsidRPr="003E6EF9">
        <w:rPr>
          <w:rFonts w:asciiTheme="majorHAnsi" w:hAnsiTheme="majorHAnsi" w:cs="Times New Roman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wiejska</w:t>
      </w:r>
      <w:r w:rsidRPr="003E6EF9">
        <w:rPr>
          <w:rFonts w:asciiTheme="majorHAnsi" w:hAnsiTheme="majorHAnsi" w:cs="Times New Roman"/>
          <w:color w:val="000000" w:themeColor="text1"/>
          <w:spacing w:val="-31"/>
          <w:w w:val="95"/>
          <w:sz w:val="24"/>
          <w:szCs w:val="24"/>
        </w:rPr>
        <w:t>,</w:t>
      </w:r>
      <w:r w:rsidR="00046573">
        <w:rPr>
          <w:rFonts w:asciiTheme="majorHAnsi" w:hAnsiTheme="majorHAnsi" w:cs="Times New Roman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miejsko-wiejska  może</w:t>
      </w:r>
      <w:r w:rsidRPr="003E6EF9">
        <w:rPr>
          <w:rFonts w:asciiTheme="majorHAnsi" w:hAnsiTheme="majorHAnsi" w:cs="Times New Roman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zgłosić</w:t>
      </w:r>
      <w:r w:rsidRPr="003E6EF9">
        <w:rPr>
          <w:rFonts w:asciiTheme="majorHAnsi" w:hAnsiTheme="majorHAnsi" w:cs="Times New Roman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do</w:t>
      </w:r>
      <w:r w:rsidRPr="003E6EF9">
        <w:rPr>
          <w:rFonts w:asciiTheme="majorHAnsi" w:hAnsiTheme="majorHAnsi" w:cs="Times New Roman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udziału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projekcie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od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2</w:t>
      </w:r>
      <w:r w:rsidRPr="003E6EF9">
        <w:rPr>
          <w:rFonts w:asciiTheme="majorHAnsi" w:hAnsiTheme="majorHAnsi" w:cs="Times New Roman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do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4</w:t>
      </w:r>
      <w:r w:rsidRPr="003E6EF9">
        <w:rPr>
          <w:rFonts w:asciiTheme="majorHAnsi" w:hAnsiTheme="majorHAnsi" w:cs="Times New Roman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osób,</w:t>
      </w:r>
      <w:r w:rsidRPr="003E6EF9">
        <w:rPr>
          <w:rFonts w:asciiTheme="majorHAnsi" w:hAnsiTheme="majorHAnsi" w:cs="Times New Roman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zaś</w:t>
      </w:r>
      <w:r w:rsidRPr="003E6EF9">
        <w:rPr>
          <w:rFonts w:asciiTheme="majorHAnsi" w:hAnsiTheme="majorHAnsi" w:cs="Times New Roman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gmina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miejska i powiat – od 2 do 5 osób.</w:t>
      </w:r>
    </w:p>
    <w:p w14:paraId="47D1F20C" w14:textId="77777777" w:rsidR="005E6F05" w:rsidRPr="003E6EF9" w:rsidRDefault="005E6F05" w:rsidP="005E6F05">
      <w:pPr>
        <w:pStyle w:val="Akapitzlist"/>
        <w:numPr>
          <w:ilvl w:val="0"/>
          <w:numId w:val="5"/>
        </w:numPr>
        <w:spacing w:before="3"/>
        <w:ind w:left="567" w:hanging="567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Wsparciem zostaną objęci przedstawiciele każdego typu jednostek samorządu terytorialnego,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przy</w:t>
      </w:r>
      <w:r w:rsidR="0004657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pacing w:val="-3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czym</w:t>
      </w:r>
      <w:r w:rsidRPr="003E6EF9">
        <w:rPr>
          <w:rFonts w:asciiTheme="majorHAnsi" w:hAnsiTheme="majorHAnsi" w:cs="Times New Roman"/>
          <w:color w:val="000000" w:themeColor="text1"/>
          <w:spacing w:val="-3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procentowy</w:t>
      </w:r>
      <w:r w:rsidRPr="003E6EF9">
        <w:rPr>
          <w:rFonts w:asciiTheme="majorHAnsi" w:hAnsiTheme="majorHAnsi" w:cs="Times New Roman"/>
          <w:color w:val="000000" w:themeColor="text1"/>
          <w:spacing w:val="-3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udział</w:t>
      </w:r>
      <w:r w:rsidRPr="003E6EF9">
        <w:rPr>
          <w:rFonts w:asciiTheme="majorHAnsi" w:hAnsiTheme="majorHAnsi" w:cs="Times New Roman"/>
          <w:color w:val="000000" w:themeColor="text1"/>
          <w:spacing w:val="-3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gmin</w:t>
      </w:r>
      <w:r w:rsidRPr="003E6EF9">
        <w:rPr>
          <w:rFonts w:asciiTheme="majorHAnsi" w:hAnsiTheme="majorHAnsi" w:cs="Times New Roman"/>
          <w:color w:val="000000" w:themeColor="text1"/>
          <w:spacing w:val="-4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wiejskich</w:t>
      </w:r>
      <w:r w:rsidRPr="003E6EF9">
        <w:rPr>
          <w:rFonts w:asciiTheme="majorHAnsi" w:hAnsiTheme="majorHAnsi" w:cs="Times New Roman"/>
          <w:color w:val="000000" w:themeColor="text1"/>
          <w:spacing w:val="-3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i</w:t>
      </w:r>
      <w:r w:rsidRPr="003E6EF9">
        <w:rPr>
          <w:rFonts w:asciiTheme="majorHAnsi" w:hAnsiTheme="majorHAnsi" w:cs="Times New Roman"/>
          <w:color w:val="000000" w:themeColor="text1"/>
          <w:spacing w:val="-3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miejsko-wiejskich</w:t>
      </w:r>
      <w:r w:rsidRPr="003E6EF9">
        <w:rPr>
          <w:rFonts w:asciiTheme="majorHAnsi" w:hAnsiTheme="majorHAnsi" w:cs="Times New Roman"/>
          <w:color w:val="000000" w:themeColor="text1"/>
          <w:spacing w:val="-3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nie</w:t>
      </w:r>
      <w:r w:rsidRPr="003E6EF9">
        <w:rPr>
          <w:rFonts w:asciiTheme="majorHAnsi" w:hAnsiTheme="majorHAnsi" w:cs="Times New Roman"/>
          <w:color w:val="000000" w:themeColor="text1"/>
          <w:spacing w:val="-3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będzie</w:t>
      </w:r>
      <w:r w:rsidRPr="003E6EF9">
        <w:rPr>
          <w:rFonts w:asciiTheme="majorHAnsi" w:hAnsiTheme="majorHAnsi" w:cs="Times New Roman"/>
          <w:color w:val="000000" w:themeColor="text1"/>
          <w:spacing w:val="-3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mniejszy</w:t>
      </w:r>
      <w:r w:rsidRPr="003E6EF9">
        <w:rPr>
          <w:rFonts w:asciiTheme="majorHAnsi" w:hAnsiTheme="majorHAnsi" w:cs="Times New Roman"/>
          <w:color w:val="000000" w:themeColor="text1"/>
          <w:spacing w:val="-3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niż</w:t>
      </w:r>
      <w:r w:rsidRPr="003E6EF9">
        <w:rPr>
          <w:rFonts w:asciiTheme="majorHAnsi" w:hAnsiTheme="majorHAnsi" w:cs="Times New Roman"/>
          <w:color w:val="000000" w:themeColor="text1"/>
          <w:spacing w:val="-3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50%</w:t>
      </w:r>
    </w:p>
    <w:p w14:paraId="5C3F9418" w14:textId="77777777" w:rsidR="005E6F05" w:rsidRPr="003E6EF9" w:rsidRDefault="005E6F05" w:rsidP="005E6F05">
      <w:pPr>
        <w:spacing w:before="3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0E213F7A" w14:textId="77777777" w:rsidR="005E6F05" w:rsidRPr="003E6EF9" w:rsidRDefault="005E6F05" w:rsidP="005E6F05">
      <w:pPr>
        <w:pStyle w:val="Nagwek1"/>
        <w:ind w:left="3297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§3. Zasady rekrutacji do udziału w projekcie</w:t>
      </w:r>
    </w:p>
    <w:p w14:paraId="2C8CEE3C" w14:textId="77777777" w:rsidR="005E6F05" w:rsidRPr="003E6EF9" w:rsidRDefault="005E6F05" w:rsidP="005E6F05">
      <w:pPr>
        <w:pStyle w:val="Akapitzlist"/>
        <w:numPr>
          <w:ilvl w:val="0"/>
          <w:numId w:val="4"/>
        </w:numPr>
        <w:spacing w:before="15" w:line="254" w:lineRule="auto"/>
        <w:ind w:left="567" w:right="104" w:hanging="567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Nabór</w:t>
      </w:r>
      <w:r w:rsidRPr="003E6EF9">
        <w:rPr>
          <w:rFonts w:asciiTheme="majorHAnsi" w:hAnsiTheme="majorHAnsi" w:cs="Times New Roman"/>
          <w:color w:val="000000" w:themeColor="text1"/>
          <w:spacing w:val="-1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do</w:t>
      </w:r>
      <w:r w:rsidRPr="003E6EF9">
        <w:rPr>
          <w:rFonts w:asciiTheme="majorHAnsi" w:hAnsiTheme="majorHAnsi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projektu</w:t>
      </w:r>
      <w:r w:rsidRPr="003E6EF9">
        <w:rPr>
          <w:rFonts w:asciiTheme="majorHAnsi" w:hAnsiTheme="majorHAnsi" w:cs="Times New Roman"/>
          <w:color w:val="000000" w:themeColor="text1"/>
          <w:spacing w:val="-1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zostanie</w:t>
      </w:r>
      <w:r w:rsidRPr="003E6EF9">
        <w:rPr>
          <w:rFonts w:asciiTheme="majorHAnsi" w:hAnsiTheme="majorHAnsi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przeprowadzony</w:t>
      </w:r>
      <w:r w:rsidRPr="003E6EF9">
        <w:rPr>
          <w:rFonts w:asciiTheme="majorHAnsi" w:hAnsiTheme="majorHAnsi" w:cs="Times New Roman"/>
          <w:color w:val="000000" w:themeColor="text1"/>
          <w:spacing w:val="-1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</w:t>
      </w:r>
      <w:r w:rsidRPr="003E6EF9">
        <w:rPr>
          <w:rFonts w:asciiTheme="majorHAnsi" w:hAnsiTheme="majorHAnsi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zachowaniem</w:t>
      </w:r>
      <w:r w:rsidRPr="003E6EF9">
        <w:rPr>
          <w:rFonts w:asciiTheme="majorHAnsi" w:hAnsiTheme="majorHAnsi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zasad</w:t>
      </w:r>
      <w:r w:rsidRPr="003E6EF9">
        <w:rPr>
          <w:rFonts w:asciiTheme="majorHAnsi" w:hAnsiTheme="majorHAnsi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bezstronności</w:t>
      </w:r>
      <w:r w:rsidRPr="003E6EF9">
        <w:rPr>
          <w:rFonts w:asciiTheme="majorHAnsi" w:hAnsiTheme="majorHAnsi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i</w:t>
      </w:r>
      <w:r w:rsidRPr="003E6EF9">
        <w:rPr>
          <w:rFonts w:asciiTheme="majorHAnsi" w:hAnsiTheme="majorHAnsi" w:cs="Times New Roman"/>
          <w:color w:val="000000" w:themeColor="text1"/>
          <w:spacing w:val="-1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przejrzystości,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zaś podczas rekrutacji nie będą stosowane bariery mogące przyczynić się do dyskryminacji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bezpośrednio</w:t>
      </w:r>
      <w:r w:rsidRPr="003E6EF9">
        <w:rPr>
          <w:rFonts w:asciiTheme="majorHAnsi" w:hAnsiTheme="majorHAnsi" w:cs="Times New Roman"/>
          <w:color w:val="000000" w:themeColor="text1"/>
          <w:spacing w:val="-3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lub</w:t>
      </w:r>
      <w:r w:rsidRPr="003E6EF9">
        <w:rPr>
          <w:rFonts w:asciiTheme="majorHAnsi" w:hAnsiTheme="majorHAnsi" w:cs="Times New Roman"/>
          <w:color w:val="000000" w:themeColor="text1"/>
          <w:spacing w:val="-3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pośrednio</w:t>
      </w:r>
      <w:r w:rsidRPr="003E6EF9">
        <w:rPr>
          <w:rFonts w:asciiTheme="majorHAnsi" w:hAnsiTheme="majorHAnsi" w:cs="Times New Roman"/>
          <w:color w:val="000000" w:themeColor="text1"/>
          <w:spacing w:val="-3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ze</w:t>
      </w:r>
      <w:r w:rsidRPr="003E6EF9">
        <w:rPr>
          <w:rFonts w:asciiTheme="majorHAnsi" w:hAnsiTheme="majorHAnsi" w:cs="Times New Roman"/>
          <w:color w:val="000000" w:themeColor="text1"/>
          <w:spacing w:val="-4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względu</w:t>
      </w:r>
      <w:r w:rsidRPr="003E6EF9">
        <w:rPr>
          <w:rFonts w:asciiTheme="majorHAnsi" w:hAnsiTheme="majorHAnsi" w:cs="Times New Roman"/>
          <w:color w:val="000000" w:themeColor="text1"/>
          <w:spacing w:val="-3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na</w:t>
      </w:r>
      <w:r w:rsidRPr="003E6EF9">
        <w:rPr>
          <w:rFonts w:asciiTheme="majorHAnsi" w:hAnsiTheme="majorHAnsi" w:cs="Times New Roman"/>
          <w:color w:val="000000" w:themeColor="text1"/>
          <w:spacing w:val="-3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płeć,</w:t>
      </w:r>
      <w:r w:rsidRPr="003E6EF9">
        <w:rPr>
          <w:rFonts w:asciiTheme="majorHAnsi" w:hAnsiTheme="majorHAnsi" w:cs="Times New Roman"/>
          <w:color w:val="000000" w:themeColor="text1"/>
          <w:spacing w:val="-4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wiek,</w:t>
      </w:r>
      <w:r w:rsidRPr="003E6EF9">
        <w:rPr>
          <w:rFonts w:asciiTheme="majorHAnsi" w:hAnsiTheme="majorHAnsi" w:cs="Times New Roman"/>
          <w:color w:val="000000" w:themeColor="text1"/>
          <w:spacing w:val="-3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niepełnosprawność,</w:t>
      </w:r>
      <w:r w:rsidRPr="003E6EF9">
        <w:rPr>
          <w:rFonts w:asciiTheme="majorHAnsi" w:hAnsiTheme="majorHAnsi" w:cs="Times New Roman"/>
          <w:color w:val="000000" w:themeColor="text1"/>
          <w:spacing w:val="-3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rasę,</w:t>
      </w:r>
      <w:r w:rsidRPr="003E6EF9">
        <w:rPr>
          <w:rFonts w:asciiTheme="majorHAnsi" w:hAnsiTheme="majorHAnsi" w:cs="Times New Roman"/>
          <w:color w:val="000000" w:themeColor="text1"/>
          <w:spacing w:val="-3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religię,</w:t>
      </w:r>
      <w:r w:rsidRPr="003E6EF9">
        <w:rPr>
          <w:rFonts w:asciiTheme="majorHAnsi" w:hAnsiTheme="majorHAnsi" w:cs="Times New Roman"/>
          <w:color w:val="000000" w:themeColor="text1"/>
          <w:spacing w:val="-3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narodowość, przekonania polityczne, przynależność związkową, pochodzenie etniczne, wyznanie, orientację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seksualną.</w:t>
      </w:r>
    </w:p>
    <w:p w14:paraId="359C2F24" w14:textId="77777777" w:rsidR="005E6F05" w:rsidRPr="003E6EF9" w:rsidRDefault="005E6F05" w:rsidP="005E6F05">
      <w:pPr>
        <w:pStyle w:val="Akapitzlist"/>
        <w:numPr>
          <w:ilvl w:val="0"/>
          <w:numId w:val="4"/>
        </w:numPr>
        <w:spacing w:before="4"/>
        <w:ind w:left="567" w:hanging="567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Informacje</w:t>
      </w:r>
      <w:r w:rsidRPr="003E6EF9">
        <w:rPr>
          <w:rFonts w:asciiTheme="majorHAnsi" w:hAnsiTheme="majorHAnsi" w:cs="Times New Roman"/>
          <w:color w:val="000000" w:themeColor="text1"/>
          <w:spacing w:val="-1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</w:t>
      </w:r>
      <w:r w:rsidRPr="003E6EF9">
        <w:rPr>
          <w:rFonts w:asciiTheme="majorHAnsi" w:hAnsiTheme="majorHAnsi" w:cs="Times New Roman"/>
          <w:color w:val="000000" w:themeColor="text1"/>
          <w:spacing w:val="-1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projekcie</w:t>
      </w:r>
      <w:r w:rsidRPr="003E6EF9">
        <w:rPr>
          <w:rFonts w:asciiTheme="majorHAnsi" w:hAnsiTheme="majorHAnsi" w:cs="Times New Roman"/>
          <w:color w:val="000000" w:themeColor="text1"/>
          <w:spacing w:val="-1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i</w:t>
      </w:r>
      <w:r w:rsidRPr="003E6EF9">
        <w:rPr>
          <w:rFonts w:asciiTheme="majorHAnsi" w:hAnsiTheme="majorHAnsi" w:cs="Times New Roman"/>
          <w:color w:val="000000" w:themeColor="text1"/>
          <w:spacing w:val="-1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rekrutacji</w:t>
      </w:r>
      <w:r w:rsidRPr="003E6EF9">
        <w:rPr>
          <w:rFonts w:asciiTheme="majorHAnsi" w:hAnsiTheme="majorHAnsi" w:cs="Times New Roman"/>
          <w:color w:val="000000" w:themeColor="text1"/>
          <w:spacing w:val="-1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zostaną</w:t>
      </w:r>
      <w:r w:rsidRPr="003E6EF9">
        <w:rPr>
          <w:rFonts w:asciiTheme="majorHAnsi" w:hAnsiTheme="majorHAnsi" w:cs="Times New Roman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zamieszczone</w:t>
      </w:r>
      <w:r w:rsidRPr="003E6EF9">
        <w:rPr>
          <w:rFonts w:asciiTheme="majorHAnsi" w:hAnsiTheme="majorHAnsi" w:cs="Times New Roman"/>
          <w:color w:val="000000" w:themeColor="text1"/>
          <w:spacing w:val="-1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na</w:t>
      </w:r>
      <w:r w:rsidRPr="003E6EF9">
        <w:rPr>
          <w:rFonts w:asciiTheme="majorHAnsi" w:hAnsiTheme="majorHAnsi" w:cs="Times New Roman"/>
          <w:color w:val="000000" w:themeColor="text1"/>
          <w:spacing w:val="-1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stronie</w:t>
      </w:r>
      <w:r w:rsidRPr="003E6EF9">
        <w:rPr>
          <w:rFonts w:asciiTheme="majorHAnsi" w:hAnsiTheme="majorHAnsi" w:cs="Times New Roman"/>
          <w:color w:val="000000" w:themeColor="text1"/>
          <w:spacing w:val="-1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internetowej </w:t>
      </w:r>
      <w:commentRangeStart w:id="1"/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Wnioskodawcy i Partnera</w:t>
      </w:r>
      <w:commentRangeEnd w:id="1"/>
      <w:r w:rsidR="006D5AC6">
        <w:rPr>
          <w:rStyle w:val="Odwoaniedokomentarza"/>
        </w:rPr>
        <w:commentReference w:id="1"/>
      </w:r>
      <w:r w:rsidR="006D5AC6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.</w:t>
      </w:r>
    </w:p>
    <w:p w14:paraId="43C94C86" w14:textId="77777777" w:rsidR="005E6F05" w:rsidRPr="003E6EF9" w:rsidRDefault="005E6F05" w:rsidP="005E6F05">
      <w:pPr>
        <w:pStyle w:val="Akapitzlist"/>
        <w:numPr>
          <w:ilvl w:val="0"/>
          <w:numId w:val="4"/>
        </w:numPr>
        <w:ind w:left="567" w:hanging="567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Rekrutacja</w:t>
      </w:r>
      <w:r w:rsidRPr="003E6EF9">
        <w:rPr>
          <w:rFonts w:asciiTheme="majorHAnsi" w:hAnsiTheme="majorHAnsi" w:cs="Times New Roman"/>
          <w:color w:val="000000" w:themeColor="text1"/>
          <w:spacing w:val="-2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prowadzona</w:t>
      </w:r>
      <w:r w:rsidRPr="003E6EF9">
        <w:rPr>
          <w:rFonts w:asciiTheme="majorHAnsi" w:hAnsiTheme="majorHAnsi" w:cs="Times New Roman"/>
          <w:color w:val="000000" w:themeColor="text1"/>
          <w:spacing w:val="-2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będzie</w:t>
      </w:r>
      <w:r w:rsidRPr="003E6EF9">
        <w:rPr>
          <w:rFonts w:asciiTheme="majorHAnsi" w:hAnsiTheme="majorHAnsi" w:cs="Times New Roman"/>
          <w:color w:val="000000" w:themeColor="text1"/>
          <w:spacing w:val="-2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2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terminie</w:t>
      </w:r>
      <w:r w:rsidRPr="003E6EF9">
        <w:rPr>
          <w:rFonts w:asciiTheme="majorHAnsi" w:hAnsiTheme="majorHAnsi" w:cs="Times New Roman"/>
          <w:color w:val="000000" w:themeColor="text1"/>
          <w:spacing w:val="-2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od</w:t>
      </w:r>
      <w:r w:rsidRPr="003E6EF9">
        <w:rPr>
          <w:rFonts w:asciiTheme="majorHAnsi" w:hAnsiTheme="majorHAnsi" w:cs="Times New Roman"/>
          <w:color w:val="000000" w:themeColor="text1"/>
          <w:spacing w:val="-2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01.12.2017 r. do 28.02.2018 r.</w:t>
      </w:r>
    </w:p>
    <w:p w14:paraId="1C897F5B" w14:textId="77777777" w:rsidR="005E6F05" w:rsidRPr="003E6EF9" w:rsidRDefault="005E6F05" w:rsidP="005E6F05">
      <w:pPr>
        <w:pStyle w:val="Akapitzlist"/>
        <w:numPr>
          <w:ilvl w:val="0"/>
          <w:numId w:val="4"/>
        </w:numPr>
        <w:spacing w:line="254" w:lineRule="auto"/>
        <w:ind w:left="567" w:right="105" w:hanging="567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 przypadku mniejszego zainteresowania niż zakładane, Wnioskodawca wydłuży rekrutację (przeprowadzi ponowną akcję informacyjną i rekrutację według przyjętych kryteriów).</w:t>
      </w:r>
    </w:p>
    <w:p w14:paraId="61E79542" w14:textId="77777777" w:rsidR="005E6F05" w:rsidRPr="003E6EF9" w:rsidRDefault="005E6F05" w:rsidP="005E6F05">
      <w:pPr>
        <w:pStyle w:val="Akapitzlist"/>
        <w:numPr>
          <w:ilvl w:val="0"/>
          <w:numId w:val="4"/>
        </w:numPr>
        <w:spacing w:before="1" w:line="254" w:lineRule="auto"/>
        <w:ind w:left="567" w:right="104" w:hanging="567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Zgłoszenia</w:t>
      </w:r>
      <w:r w:rsidRPr="003E6EF9">
        <w:rPr>
          <w:rFonts w:asciiTheme="majorHAnsi" w:hAnsiTheme="majorHAnsi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do</w:t>
      </w:r>
      <w:r w:rsidRPr="003E6EF9">
        <w:rPr>
          <w:rFonts w:asciiTheme="majorHAnsi" w:hAnsiTheme="majorHAnsi" w:cs="Times New Roman"/>
          <w:color w:val="000000" w:themeColor="text1"/>
          <w:spacing w:val="-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udziału</w:t>
      </w:r>
      <w:r w:rsidRPr="003E6EF9">
        <w:rPr>
          <w:rFonts w:asciiTheme="majorHAnsi" w:hAnsiTheme="majorHAnsi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projekcie</w:t>
      </w:r>
      <w:r w:rsidRPr="003E6EF9">
        <w:rPr>
          <w:rFonts w:asciiTheme="majorHAnsi" w:hAnsiTheme="majorHAnsi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będzie</w:t>
      </w:r>
      <w:r w:rsidRPr="003E6EF9">
        <w:rPr>
          <w:rFonts w:asciiTheme="majorHAnsi" w:hAnsiTheme="majorHAnsi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można</w:t>
      </w:r>
      <w:r w:rsidRPr="003E6EF9">
        <w:rPr>
          <w:rFonts w:asciiTheme="majorHAnsi" w:hAnsiTheme="majorHAnsi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dokonać</w:t>
      </w:r>
      <w:r w:rsidRPr="003E6EF9">
        <w:rPr>
          <w:rFonts w:asciiTheme="majorHAnsi" w:hAnsiTheme="majorHAnsi" w:cs="Times New Roman"/>
          <w:color w:val="000000" w:themeColor="text1"/>
          <w:spacing w:val="-8"/>
          <w:w w:val="95"/>
          <w:sz w:val="24"/>
          <w:szCs w:val="24"/>
        </w:rPr>
        <w:t xml:space="preserve"> w biurze projektu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osobiście,</w:t>
      </w:r>
      <w:r w:rsidRPr="003E6EF9">
        <w:rPr>
          <w:rFonts w:asciiTheme="majorHAnsi" w:hAnsiTheme="majorHAnsi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drogą</w:t>
      </w:r>
      <w:r w:rsidRPr="003E6EF9">
        <w:rPr>
          <w:rFonts w:asciiTheme="majorHAnsi" w:hAnsiTheme="majorHAnsi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lastRenderedPageBreak/>
        <w:t>pocztową</w:t>
      </w:r>
      <w:r w:rsidRPr="003E6EF9">
        <w:rPr>
          <w:rFonts w:asciiTheme="majorHAnsi" w:hAnsiTheme="majorHAnsi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lub</w:t>
      </w:r>
      <w:r w:rsidRPr="003E6EF9">
        <w:rPr>
          <w:rFonts w:asciiTheme="majorHAnsi" w:hAnsiTheme="majorHAnsi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mailową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(skan)</w:t>
      </w:r>
      <w:r w:rsidRPr="003E6EF9">
        <w:rPr>
          <w:rFonts w:asciiTheme="majorHAnsi" w:hAnsiTheme="majorHAnsi" w:cs="Times New Roman"/>
          <w:color w:val="000000" w:themeColor="text1"/>
          <w:spacing w:val="-3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za</w:t>
      </w:r>
      <w:r w:rsidRPr="003E6EF9">
        <w:rPr>
          <w:rFonts w:asciiTheme="majorHAnsi" w:hAnsiTheme="majorHAnsi" w:cs="Times New Roman"/>
          <w:color w:val="000000" w:themeColor="text1"/>
          <w:spacing w:val="-3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pomocą</w:t>
      </w:r>
      <w:r w:rsidRPr="003E6EF9">
        <w:rPr>
          <w:rFonts w:asciiTheme="majorHAnsi" w:hAnsiTheme="majorHAnsi" w:cs="Times New Roman"/>
          <w:color w:val="000000" w:themeColor="text1"/>
          <w:spacing w:val="-3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karty</w:t>
      </w:r>
      <w:r w:rsidRPr="003E6EF9">
        <w:rPr>
          <w:rFonts w:asciiTheme="majorHAnsi" w:hAnsiTheme="majorHAnsi" w:cs="Times New Roman"/>
          <w:color w:val="000000" w:themeColor="text1"/>
          <w:spacing w:val="-3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zgłoszeniowej JST (podpisaną przez Kierownika JST),</w:t>
      </w:r>
      <w:r w:rsidRPr="003E6EF9">
        <w:rPr>
          <w:rFonts w:asciiTheme="majorHAnsi" w:hAnsiTheme="majorHAnsi" w:cs="Times New Roman"/>
          <w:color w:val="000000" w:themeColor="text1"/>
          <w:spacing w:val="-3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dostępnej</w:t>
      </w:r>
      <w:r w:rsidRPr="003E6EF9">
        <w:rPr>
          <w:rFonts w:asciiTheme="majorHAnsi" w:hAnsiTheme="majorHAnsi" w:cs="Times New Roman"/>
          <w:color w:val="000000" w:themeColor="text1"/>
          <w:spacing w:val="-3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3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na</w:t>
      </w:r>
      <w:r w:rsidRPr="003E6EF9">
        <w:rPr>
          <w:rFonts w:asciiTheme="majorHAnsi" w:hAnsiTheme="majorHAnsi" w:cs="Times New Roman"/>
          <w:color w:val="000000" w:themeColor="text1"/>
          <w:spacing w:val="-3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stronie</w:t>
      </w:r>
      <w:r w:rsidRPr="003E6EF9">
        <w:rPr>
          <w:rFonts w:asciiTheme="majorHAnsi" w:hAnsiTheme="majorHAnsi" w:cs="Times New Roman"/>
          <w:color w:val="000000" w:themeColor="text1"/>
          <w:spacing w:val="-3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internetowej</w:t>
      </w:r>
      <w:r w:rsidRPr="003E6EF9">
        <w:rPr>
          <w:rFonts w:asciiTheme="majorHAnsi" w:hAnsiTheme="majorHAnsi" w:cs="Times New Roman"/>
          <w:color w:val="000000" w:themeColor="text1"/>
          <w:spacing w:val="-3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lub</w:t>
      </w:r>
      <w:r w:rsidRPr="003E6EF9">
        <w:rPr>
          <w:rFonts w:asciiTheme="majorHAnsi" w:hAnsiTheme="majorHAnsi" w:cs="Times New Roman"/>
          <w:color w:val="000000" w:themeColor="text1"/>
          <w:spacing w:val="-4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3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biurze</w:t>
      </w:r>
      <w:r w:rsidRPr="003E6EF9">
        <w:rPr>
          <w:rFonts w:asciiTheme="majorHAnsi" w:hAnsiTheme="majorHAnsi" w:cs="Times New Roman"/>
          <w:color w:val="000000" w:themeColor="text1"/>
          <w:spacing w:val="-3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projektu,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przesłanej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4"/>
          <w:szCs w:val="24"/>
        </w:rPr>
        <w:t xml:space="preserve">  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do 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biura</w:t>
      </w:r>
      <w:r w:rsidRPr="003E6EF9">
        <w:rPr>
          <w:rFonts w:asciiTheme="majorHAnsi" w:hAnsiTheme="majorHAnsi" w:cs="Times New Roman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projektu: Rozwiązania Prawne i Biznesowe w Białymstoku, ul. Warszawska 44/1 (III piętro), 15-077 Białystok lub na adres: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  <w:u w:val="single"/>
        </w:rPr>
        <w:t>biuro.rpib@gmail.com.</w:t>
      </w:r>
    </w:p>
    <w:p w14:paraId="0C55DE98" w14:textId="77777777" w:rsidR="005E6F05" w:rsidRPr="003E6EF9" w:rsidRDefault="005E6F05" w:rsidP="005E6F05">
      <w:pPr>
        <w:pStyle w:val="Akapitzlist"/>
        <w:numPr>
          <w:ilvl w:val="0"/>
          <w:numId w:val="4"/>
        </w:numPr>
        <w:spacing w:before="3" w:line="252" w:lineRule="auto"/>
        <w:ind w:left="567" w:right="105" w:hanging="567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1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celu</w:t>
      </w:r>
      <w:r w:rsidRPr="003E6EF9">
        <w:rPr>
          <w:rFonts w:asciiTheme="majorHAnsi" w:hAnsiTheme="majorHAnsi" w:cs="Times New Roman"/>
          <w:color w:val="000000" w:themeColor="text1"/>
          <w:spacing w:val="-1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przystąpienia</w:t>
      </w:r>
      <w:r w:rsidRPr="003E6EF9">
        <w:rPr>
          <w:rFonts w:asciiTheme="majorHAnsi" w:hAnsiTheme="majorHAnsi" w:cs="Times New Roman"/>
          <w:color w:val="000000" w:themeColor="text1"/>
          <w:spacing w:val="-1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do</w:t>
      </w:r>
      <w:r w:rsidRPr="003E6EF9">
        <w:rPr>
          <w:rFonts w:asciiTheme="majorHAnsi" w:hAnsiTheme="majorHAnsi" w:cs="Times New Roman"/>
          <w:color w:val="000000" w:themeColor="text1"/>
          <w:spacing w:val="-1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projektu</w:t>
      </w:r>
      <w:r w:rsidRPr="003E6EF9">
        <w:rPr>
          <w:rFonts w:asciiTheme="majorHAnsi" w:hAnsiTheme="majorHAnsi" w:cs="Times New Roman"/>
          <w:color w:val="000000" w:themeColor="text1"/>
          <w:spacing w:val="-1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każda</w:t>
      </w:r>
      <w:r w:rsidRPr="003E6EF9">
        <w:rPr>
          <w:rFonts w:asciiTheme="majorHAnsi" w:hAnsiTheme="majorHAnsi" w:cs="Times New Roman"/>
          <w:color w:val="000000" w:themeColor="text1"/>
          <w:spacing w:val="-1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JST</w:t>
      </w:r>
      <w:r w:rsidRPr="003E6EF9">
        <w:rPr>
          <w:rFonts w:asciiTheme="majorHAnsi" w:hAnsiTheme="majorHAnsi" w:cs="Times New Roman"/>
          <w:color w:val="000000" w:themeColor="text1"/>
          <w:spacing w:val="-1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ubiegająca</w:t>
      </w:r>
      <w:r w:rsidRPr="003E6EF9">
        <w:rPr>
          <w:rFonts w:asciiTheme="majorHAnsi" w:hAnsiTheme="majorHAnsi" w:cs="Times New Roman"/>
          <w:color w:val="000000" w:themeColor="text1"/>
          <w:spacing w:val="-1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się</w:t>
      </w:r>
      <w:r w:rsidRPr="003E6EF9">
        <w:rPr>
          <w:rFonts w:asciiTheme="majorHAnsi" w:hAnsiTheme="majorHAnsi" w:cs="Times New Roman"/>
          <w:color w:val="000000" w:themeColor="text1"/>
          <w:spacing w:val="-1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</w:t>
      </w:r>
      <w:r w:rsidRPr="003E6EF9">
        <w:rPr>
          <w:rFonts w:asciiTheme="majorHAnsi" w:hAnsiTheme="majorHAnsi" w:cs="Times New Roman"/>
          <w:color w:val="000000" w:themeColor="text1"/>
          <w:spacing w:val="-1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udział</w:t>
      </w:r>
      <w:r w:rsidRPr="003E6EF9">
        <w:rPr>
          <w:rFonts w:asciiTheme="majorHAnsi" w:hAnsiTheme="majorHAnsi" w:cs="Times New Roman"/>
          <w:color w:val="000000" w:themeColor="text1"/>
          <w:spacing w:val="-1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1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projekcie</w:t>
      </w:r>
      <w:r w:rsidRPr="003E6EF9">
        <w:rPr>
          <w:rFonts w:asciiTheme="majorHAnsi" w:hAnsiTheme="majorHAnsi" w:cs="Times New Roman"/>
          <w:color w:val="000000" w:themeColor="text1"/>
          <w:spacing w:val="-1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wypełni</w:t>
      </w:r>
      <w:r w:rsidRPr="003E6EF9">
        <w:rPr>
          <w:rFonts w:asciiTheme="majorHAnsi" w:hAnsiTheme="majorHAnsi" w:cs="Times New Roman"/>
          <w:color w:val="000000" w:themeColor="text1"/>
          <w:spacing w:val="-1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kartę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zgłoszeniową</w:t>
      </w:r>
      <w:r w:rsidRPr="003E6EF9">
        <w:rPr>
          <w:rFonts w:asciiTheme="majorHAnsi" w:hAnsiTheme="majorHAnsi" w:cs="Times New Roman"/>
          <w:color w:val="000000" w:themeColor="text1"/>
          <w:spacing w:val="-3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stanowiącą</w:t>
      </w:r>
      <w:r w:rsidRPr="003E6EF9">
        <w:rPr>
          <w:rFonts w:asciiTheme="majorHAnsi" w:hAnsiTheme="majorHAnsi" w:cs="Times New Roman"/>
          <w:color w:val="000000" w:themeColor="text1"/>
          <w:spacing w:val="-3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załącznik</w:t>
      </w:r>
      <w:r w:rsidRPr="003E6EF9">
        <w:rPr>
          <w:rFonts w:asciiTheme="majorHAnsi" w:hAnsiTheme="majorHAnsi" w:cs="Times New Roman"/>
          <w:color w:val="000000" w:themeColor="text1"/>
          <w:spacing w:val="-3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nr</w:t>
      </w:r>
      <w:r w:rsidRPr="003E6EF9">
        <w:rPr>
          <w:rFonts w:asciiTheme="majorHAnsi" w:hAnsiTheme="majorHAnsi" w:cs="Times New Roman"/>
          <w:color w:val="000000" w:themeColor="text1"/>
          <w:spacing w:val="-3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1</w:t>
      </w:r>
      <w:r w:rsidRPr="003E6EF9">
        <w:rPr>
          <w:rFonts w:asciiTheme="majorHAnsi" w:hAnsiTheme="majorHAnsi" w:cs="Times New Roman"/>
          <w:color w:val="000000" w:themeColor="text1"/>
          <w:spacing w:val="-3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do</w:t>
      </w:r>
      <w:r w:rsidRPr="003E6EF9">
        <w:rPr>
          <w:rFonts w:asciiTheme="majorHAnsi" w:hAnsiTheme="majorHAnsi" w:cs="Times New Roman"/>
          <w:color w:val="000000" w:themeColor="text1"/>
          <w:spacing w:val="-3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regulaminu,</w:t>
      </w:r>
      <w:r w:rsidRPr="003E6EF9">
        <w:rPr>
          <w:rFonts w:asciiTheme="majorHAnsi" w:hAnsiTheme="majorHAnsi" w:cs="Times New Roman"/>
          <w:color w:val="000000" w:themeColor="text1"/>
          <w:spacing w:val="-3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podpisaną</w:t>
      </w:r>
      <w:r w:rsidRPr="003E6EF9">
        <w:rPr>
          <w:rFonts w:asciiTheme="majorHAnsi" w:hAnsiTheme="majorHAnsi" w:cs="Times New Roman"/>
          <w:color w:val="000000" w:themeColor="text1"/>
          <w:spacing w:val="-3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przez</w:t>
      </w:r>
      <w:r w:rsidRPr="003E6EF9">
        <w:rPr>
          <w:rFonts w:asciiTheme="majorHAnsi" w:hAnsiTheme="majorHAnsi" w:cs="Times New Roman"/>
          <w:color w:val="000000" w:themeColor="text1"/>
          <w:spacing w:val="-3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jej</w:t>
      </w:r>
      <w:r w:rsidRPr="003E6EF9">
        <w:rPr>
          <w:rFonts w:asciiTheme="majorHAnsi" w:hAnsiTheme="majorHAnsi" w:cs="Times New Roman"/>
          <w:color w:val="000000" w:themeColor="text1"/>
          <w:spacing w:val="-3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kierownika,</w:t>
      </w:r>
      <w:r w:rsidRPr="003E6EF9">
        <w:rPr>
          <w:rFonts w:asciiTheme="majorHAnsi" w:hAnsiTheme="majorHAnsi" w:cs="Times New Roman"/>
          <w:color w:val="000000" w:themeColor="text1"/>
          <w:spacing w:val="-3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zawierającą:</w:t>
      </w:r>
    </w:p>
    <w:p w14:paraId="554929FC" w14:textId="77777777" w:rsidR="005E6F05" w:rsidRPr="003E6EF9" w:rsidRDefault="005E6F05" w:rsidP="005E6F05">
      <w:pPr>
        <w:pStyle w:val="Akapitzlist"/>
        <w:numPr>
          <w:ilvl w:val="1"/>
          <w:numId w:val="4"/>
        </w:numPr>
        <w:spacing w:before="49"/>
        <w:ind w:left="851" w:hanging="425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podstawowe</w:t>
      </w:r>
      <w:r w:rsidRPr="003E6EF9">
        <w:rPr>
          <w:rFonts w:asciiTheme="majorHAnsi" w:hAnsiTheme="majorHAnsi" w:cs="Times New Roman"/>
          <w:color w:val="000000" w:themeColor="text1"/>
          <w:spacing w:val="-2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dane</w:t>
      </w:r>
      <w:r w:rsidRPr="003E6EF9">
        <w:rPr>
          <w:rFonts w:asciiTheme="majorHAnsi" w:hAnsiTheme="majorHAnsi" w:cs="Times New Roman"/>
          <w:color w:val="000000" w:themeColor="text1"/>
          <w:spacing w:val="-2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JST</w:t>
      </w:r>
      <w:r w:rsidRPr="003E6EF9">
        <w:rPr>
          <w:rFonts w:asciiTheme="majorHAnsi" w:hAnsiTheme="majorHAnsi" w:cs="Times New Roman"/>
          <w:color w:val="000000" w:themeColor="text1"/>
          <w:spacing w:val="-2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(nazwa,</w:t>
      </w:r>
      <w:r w:rsidRPr="003E6EF9">
        <w:rPr>
          <w:rFonts w:asciiTheme="majorHAnsi" w:hAnsiTheme="majorHAnsi" w:cs="Times New Roman"/>
          <w:color w:val="000000" w:themeColor="text1"/>
          <w:spacing w:val="-2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typ</w:t>
      </w:r>
      <w:r w:rsidRPr="003E6EF9">
        <w:rPr>
          <w:rFonts w:asciiTheme="majorHAnsi" w:hAnsiTheme="majorHAnsi" w:cs="Times New Roman"/>
          <w:color w:val="000000" w:themeColor="text1"/>
          <w:spacing w:val="-2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jednostki,</w:t>
      </w:r>
      <w:r w:rsidRPr="003E6EF9">
        <w:rPr>
          <w:rFonts w:asciiTheme="majorHAnsi" w:hAnsiTheme="majorHAnsi" w:cs="Times New Roman"/>
          <w:color w:val="000000" w:themeColor="text1"/>
          <w:spacing w:val="-2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adres</w:t>
      </w:r>
      <w:r w:rsidRPr="003E6EF9">
        <w:rPr>
          <w:rFonts w:asciiTheme="majorHAnsi" w:hAnsiTheme="majorHAnsi" w:cs="Times New Roman"/>
          <w:color w:val="000000" w:themeColor="text1"/>
          <w:spacing w:val="-2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urzędu,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telefon);</w:t>
      </w:r>
    </w:p>
    <w:p w14:paraId="72DC8E4C" w14:textId="77777777" w:rsidR="005E6F05" w:rsidRPr="003E6EF9" w:rsidRDefault="005E6F05" w:rsidP="005E6F05">
      <w:pPr>
        <w:pStyle w:val="Akapitzlist"/>
        <w:numPr>
          <w:ilvl w:val="1"/>
          <w:numId w:val="4"/>
        </w:numPr>
        <w:spacing w:line="254" w:lineRule="auto"/>
        <w:ind w:left="851" w:right="105" w:hanging="425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liczbę</w:t>
      </w:r>
      <w:r w:rsidRPr="003E6EF9">
        <w:rPr>
          <w:rFonts w:asciiTheme="majorHAnsi" w:hAnsiTheme="majorHAnsi" w:cs="Times New Roman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i</w:t>
      </w:r>
      <w:r w:rsidRPr="003E6EF9">
        <w:rPr>
          <w:rFonts w:asciiTheme="majorHAnsi" w:hAnsiTheme="majorHAnsi" w:cs="Times New Roman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dane</w:t>
      </w:r>
      <w:r w:rsidRPr="003E6EF9">
        <w:rPr>
          <w:rFonts w:asciiTheme="majorHAnsi" w:hAnsiTheme="majorHAnsi" w:cs="Times New Roman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przedstawicieli</w:t>
      </w:r>
      <w:r w:rsidRPr="003E6EF9">
        <w:rPr>
          <w:rFonts w:asciiTheme="majorHAnsi" w:hAnsiTheme="majorHAnsi" w:cs="Times New Roman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JST</w:t>
      </w:r>
      <w:r w:rsidRPr="003E6EF9">
        <w:rPr>
          <w:rFonts w:asciiTheme="majorHAnsi" w:hAnsiTheme="majorHAnsi" w:cs="Times New Roman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delegowanych</w:t>
      </w:r>
      <w:r w:rsidRPr="003E6EF9">
        <w:rPr>
          <w:rFonts w:asciiTheme="majorHAnsi" w:hAnsiTheme="majorHAnsi" w:cs="Times New Roman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na</w:t>
      </w:r>
      <w:r w:rsidRPr="003E6EF9">
        <w:rPr>
          <w:rFonts w:asciiTheme="majorHAnsi" w:hAnsiTheme="majorHAnsi" w:cs="Times New Roman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szkolenia</w:t>
      </w:r>
      <w:r w:rsidRPr="003E6EF9">
        <w:rPr>
          <w:rFonts w:asciiTheme="majorHAnsi" w:hAnsiTheme="majorHAnsi" w:cs="Times New Roman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</w:t>
      </w:r>
      <w:r w:rsidRPr="003E6EF9">
        <w:rPr>
          <w:rFonts w:asciiTheme="majorHAnsi" w:hAnsiTheme="majorHAnsi" w:cs="Times New Roman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zachowaniem</w:t>
      </w:r>
      <w:r w:rsidRPr="003E6EF9">
        <w:rPr>
          <w:rFonts w:asciiTheme="majorHAnsi" w:hAnsiTheme="majorHAnsi" w:cs="Times New Roman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następujących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reguł</w:t>
      </w:r>
      <w:r w:rsidRPr="003E6EF9">
        <w:rPr>
          <w:rFonts w:asciiTheme="majorHAnsi" w:hAnsiTheme="majorHAnsi" w:cs="Times New Roman"/>
          <w:color w:val="000000" w:themeColor="text1"/>
          <w:spacing w:val="-1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dla</w:t>
      </w:r>
      <w:r w:rsidRPr="003E6EF9">
        <w:rPr>
          <w:rFonts w:asciiTheme="majorHAnsi" w:hAnsiTheme="majorHAnsi" w:cs="Times New Roman"/>
          <w:color w:val="000000" w:themeColor="text1"/>
          <w:spacing w:val="-1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poszczególnych</w:t>
      </w:r>
      <w:r w:rsidRPr="003E6EF9">
        <w:rPr>
          <w:rFonts w:asciiTheme="majorHAnsi" w:hAnsiTheme="majorHAnsi" w:cs="Times New Roman"/>
          <w:color w:val="000000" w:themeColor="text1"/>
          <w:spacing w:val="-1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typów</w:t>
      </w:r>
      <w:r w:rsidRPr="003E6EF9">
        <w:rPr>
          <w:rFonts w:asciiTheme="majorHAnsi" w:hAnsiTheme="majorHAnsi" w:cs="Times New Roman"/>
          <w:color w:val="000000" w:themeColor="text1"/>
          <w:spacing w:val="-1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gmin:</w:t>
      </w:r>
    </w:p>
    <w:p w14:paraId="124BED14" w14:textId="77777777" w:rsidR="005E6F05" w:rsidRPr="003E6EF9" w:rsidRDefault="005E6F05" w:rsidP="006D5AC6">
      <w:pPr>
        <w:pStyle w:val="Akapitzlist"/>
        <w:numPr>
          <w:ilvl w:val="2"/>
          <w:numId w:val="4"/>
        </w:numPr>
        <w:spacing w:before="1"/>
        <w:ind w:left="1134" w:hanging="425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wiejskich</w:t>
      </w:r>
      <w:r w:rsidRPr="003E6EF9">
        <w:rPr>
          <w:rFonts w:asciiTheme="majorHAnsi" w:hAnsiTheme="majorHAnsi" w:cs="Times New Roman"/>
          <w:color w:val="000000" w:themeColor="text1"/>
          <w:spacing w:val="-1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i</w:t>
      </w:r>
      <w:r w:rsidRPr="003E6EF9">
        <w:rPr>
          <w:rFonts w:asciiTheme="majorHAnsi" w:hAnsiTheme="majorHAnsi" w:cs="Times New Roman"/>
          <w:color w:val="000000" w:themeColor="text1"/>
          <w:spacing w:val="-1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miejsko-wiejskich</w:t>
      </w:r>
      <w:r w:rsidRPr="003E6EF9">
        <w:rPr>
          <w:rFonts w:asciiTheme="majorHAnsi" w:hAnsiTheme="majorHAnsi" w:cs="Times New Roman"/>
          <w:color w:val="000000" w:themeColor="text1"/>
          <w:spacing w:val="-1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–</w:t>
      </w:r>
      <w:r w:rsidRPr="003E6EF9">
        <w:rPr>
          <w:rFonts w:asciiTheme="majorHAnsi" w:hAnsiTheme="majorHAnsi" w:cs="Times New Roman"/>
          <w:color w:val="000000" w:themeColor="text1"/>
          <w:spacing w:val="-1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od</w:t>
      </w:r>
      <w:r w:rsidRPr="003E6EF9">
        <w:rPr>
          <w:rFonts w:asciiTheme="majorHAnsi" w:hAnsiTheme="majorHAnsi" w:cs="Times New Roman"/>
          <w:color w:val="000000" w:themeColor="text1"/>
          <w:spacing w:val="-1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2</w:t>
      </w:r>
      <w:r w:rsidRPr="003E6EF9">
        <w:rPr>
          <w:rFonts w:asciiTheme="majorHAnsi" w:hAnsiTheme="majorHAnsi" w:cs="Times New Roman"/>
          <w:color w:val="000000" w:themeColor="text1"/>
          <w:spacing w:val="-1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do</w:t>
      </w:r>
      <w:r w:rsidRPr="003E6EF9">
        <w:rPr>
          <w:rFonts w:asciiTheme="majorHAnsi" w:hAnsiTheme="majorHAnsi" w:cs="Times New Roman"/>
          <w:color w:val="000000" w:themeColor="text1"/>
          <w:spacing w:val="-1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4</w:t>
      </w:r>
      <w:r w:rsidRPr="003E6EF9">
        <w:rPr>
          <w:rFonts w:asciiTheme="majorHAnsi" w:hAnsiTheme="majorHAnsi" w:cs="Times New Roman"/>
          <w:color w:val="000000" w:themeColor="text1"/>
          <w:spacing w:val="-1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osób,</w:t>
      </w:r>
    </w:p>
    <w:p w14:paraId="05D2C84C" w14:textId="77777777" w:rsidR="005E6F05" w:rsidRPr="003E6EF9" w:rsidRDefault="005E6F05" w:rsidP="006D5AC6">
      <w:pPr>
        <w:pStyle w:val="Akapitzlist"/>
        <w:numPr>
          <w:ilvl w:val="2"/>
          <w:numId w:val="4"/>
        </w:numPr>
        <w:ind w:left="1134" w:hanging="425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miejskich</w:t>
      </w:r>
      <w:r w:rsidRPr="003E6EF9">
        <w:rPr>
          <w:rFonts w:asciiTheme="majorHAnsi" w:hAnsiTheme="majorHAnsi" w:cs="Times New Roman"/>
          <w:color w:val="000000" w:themeColor="text1"/>
          <w:spacing w:val="-1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i</w:t>
      </w:r>
      <w:r w:rsidRPr="003E6EF9">
        <w:rPr>
          <w:rFonts w:asciiTheme="majorHAnsi" w:hAnsiTheme="majorHAnsi" w:cs="Times New Roman"/>
          <w:color w:val="000000" w:themeColor="text1"/>
          <w:spacing w:val="-1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powiatów</w:t>
      </w:r>
      <w:r w:rsidRPr="003E6EF9">
        <w:rPr>
          <w:rFonts w:asciiTheme="majorHAnsi" w:hAnsiTheme="majorHAnsi" w:cs="Times New Roman"/>
          <w:color w:val="000000" w:themeColor="text1"/>
          <w:spacing w:val="-1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–</w:t>
      </w:r>
      <w:r w:rsidRPr="003E6EF9">
        <w:rPr>
          <w:rFonts w:asciiTheme="majorHAnsi" w:hAnsiTheme="majorHAnsi" w:cs="Times New Roman"/>
          <w:color w:val="000000" w:themeColor="text1"/>
          <w:spacing w:val="-1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od</w:t>
      </w:r>
      <w:r w:rsidRPr="003E6EF9">
        <w:rPr>
          <w:rFonts w:asciiTheme="majorHAnsi" w:hAnsiTheme="majorHAnsi" w:cs="Times New Roman"/>
          <w:color w:val="000000" w:themeColor="text1"/>
          <w:spacing w:val="-1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2</w:t>
      </w:r>
      <w:r w:rsidRPr="003E6EF9">
        <w:rPr>
          <w:rFonts w:asciiTheme="majorHAnsi" w:hAnsiTheme="majorHAnsi" w:cs="Times New Roman"/>
          <w:color w:val="000000" w:themeColor="text1"/>
          <w:spacing w:val="-1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do</w:t>
      </w:r>
      <w:r w:rsidRPr="003E6EF9">
        <w:rPr>
          <w:rFonts w:asciiTheme="majorHAnsi" w:hAnsiTheme="majorHAnsi" w:cs="Times New Roman"/>
          <w:color w:val="000000" w:themeColor="text1"/>
          <w:spacing w:val="-1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5</w:t>
      </w:r>
      <w:r w:rsidRPr="003E6EF9">
        <w:rPr>
          <w:rFonts w:asciiTheme="majorHAnsi" w:hAnsiTheme="majorHAnsi" w:cs="Times New Roman"/>
          <w:color w:val="000000" w:themeColor="text1"/>
          <w:spacing w:val="-1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osób.</w:t>
      </w:r>
    </w:p>
    <w:p w14:paraId="025ACFA6" w14:textId="77777777" w:rsidR="005E6F05" w:rsidRPr="00E5221C" w:rsidRDefault="005E6F05" w:rsidP="005E6F05">
      <w:pPr>
        <w:pStyle w:val="Akapitzlist"/>
        <w:numPr>
          <w:ilvl w:val="1"/>
          <w:numId w:val="4"/>
        </w:numPr>
        <w:tabs>
          <w:tab w:val="left" w:pos="1111"/>
        </w:tabs>
        <w:spacing w:line="254" w:lineRule="auto"/>
        <w:ind w:left="851" w:right="102" w:hanging="425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liczbę</w:t>
      </w:r>
      <w:r w:rsidRPr="003E6EF9">
        <w:rPr>
          <w:rFonts w:asciiTheme="majorHAnsi" w:hAnsiTheme="majorHAnsi" w:cs="Times New Roman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szkół/przedszkoli/placówek</w:t>
      </w:r>
      <w:r w:rsidRPr="003E6EF9">
        <w:rPr>
          <w:rFonts w:asciiTheme="majorHAnsi" w:hAnsiTheme="majorHAnsi" w:cs="Times New Roman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dla</w:t>
      </w:r>
      <w:r w:rsidRPr="003E6EF9">
        <w:rPr>
          <w:rFonts w:asciiTheme="majorHAnsi" w:hAnsiTheme="majorHAnsi" w:cs="Times New Roman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których</w:t>
      </w:r>
      <w:r w:rsidRPr="003E6EF9">
        <w:rPr>
          <w:rFonts w:asciiTheme="majorHAnsi" w:hAnsiTheme="majorHAnsi" w:cs="Times New Roman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JST</w:t>
      </w:r>
      <w:r w:rsidRPr="003E6EF9">
        <w:rPr>
          <w:rFonts w:asciiTheme="majorHAnsi" w:hAnsiTheme="majorHAnsi" w:cs="Times New Roman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jest</w:t>
      </w:r>
      <w:r w:rsidRPr="003E6EF9">
        <w:rPr>
          <w:rFonts w:asciiTheme="majorHAnsi" w:hAnsiTheme="majorHAnsi" w:cs="Times New Roman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organem</w:t>
      </w:r>
      <w:r w:rsidRPr="003E6EF9">
        <w:rPr>
          <w:rFonts w:asciiTheme="majorHAnsi" w:hAnsiTheme="majorHAnsi" w:cs="Times New Roman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prowadzącym</w:t>
      </w:r>
      <w:r w:rsidRPr="003E6EF9">
        <w:rPr>
          <w:rFonts w:asciiTheme="majorHAnsi" w:hAnsiTheme="majorHAnsi" w:cs="Times New Roman"/>
          <w:color w:val="000000" w:themeColor="text1"/>
          <w:spacing w:val="-2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zadeklarowanych do</w:t>
      </w:r>
      <w:r w:rsidRPr="003E6EF9">
        <w:rPr>
          <w:rFonts w:asciiTheme="majorHAnsi" w:hAnsiTheme="majorHAnsi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objęcia</w:t>
      </w:r>
      <w:r w:rsidRPr="003E6EF9">
        <w:rPr>
          <w:rFonts w:asciiTheme="majorHAnsi" w:hAnsiTheme="majorHAnsi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procesem</w:t>
      </w:r>
      <w:r w:rsidRPr="003E6EF9">
        <w:rPr>
          <w:rFonts w:asciiTheme="majorHAnsi" w:hAnsiTheme="majorHAnsi" w:cs="Times New Roman"/>
          <w:color w:val="000000" w:themeColor="text1"/>
          <w:spacing w:val="-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wspomagania</w:t>
      </w:r>
      <w:r w:rsidRPr="003E6EF9">
        <w:rPr>
          <w:rFonts w:asciiTheme="majorHAnsi" w:hAnsiTheme="majorHAnsi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</w:t>
      </w:r>
      <w:r w:rsidRPr="003E6EF9">
        <w:rPr>
          <w:rFonts w:asciiTheme="majorHAnsi" w:hAnsiTheme="majorHAnsi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zachowaniem</w:t>
      </w:r>
      <w:r w:rsidRPr="003E6EF9">
        <w:rPr>
          <w:rFonts w:asciiTheme="majorHAnsi" w:hAnsiTheme="majorHAnsi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następujących</w:t>
      </w:r>
      <w:r w:rsidRPr="003E6EF9">
        <w:rPr>
          <w:rFonts w:asciiTheme="majorHAnsi" w:hAnsiTheme="majorHAnsi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reguł</w:t>
      </w:r>
      <w:r w:rsidRPr="003E6EF9">
        <w:rPr>
          <w:rFonts w:asciiTheme="majorHAnsi" w:hAnsiTheme="majorHAnsi" w:cs="Times New Roman"/>
          <w:color w:val="000000" w:themeColor="text1"/>
          <w:spacing w:val="-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dla</w:t>
      </w:r>
      <w:r w:rsidRPr="003E6EF9">
        <w:rPr>
          <w:rFonts w:asciiTheme="majorHAnsi" w:hAnsiTheme="majorHAnsi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poszczególnych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typów</w:t>
      </w:r>
      <w:r w:rsidRPr="003E6EF9">
        <w:rPr>
          <w:rFonts w:asciiTheme="majorHAnsi" w:hAnsiTheme="majorHAnsi" w:cs="Times New Roman"/>
          <w:color w:val="000000" w:themeColor="text1"/>
          <w:spacing w:val="-1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gmin</w:t>
      </w:r>
      <w:r w:rsidRPr="00E5221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: </w:t>
      </w:r>
      <w:r w:rsidRPr="00E5221C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bidi="ar-SA"/>
        </w:rPr>
        <w:t>minimum 2-3 szkoły/ przedszkola/placówki.</w:t>
      </w:r>
    </w:p>
    <w:p w14:paraId="70DCC415" w14:textId="77777777" w:rsidR="005E6F05" w:rsidRPr="003E6EF9" w:rsidRDefault="005E6F05" w:rsidP="005E6F05">
      <w:pPr>
        <w:pStyle w:val="Akapitzlist"/>
        <w:numPr>
          <w:ilvl w:val="1"/>
          <w:numId w:val="4"/>
        </w:numPr>
        <w:tabs>
          <w:tab w:val="left" w:pos="1111"/>
        </w:tabs>
        <w:spacing w:before="14" w:line="254" w:lineRule="auto"/>
        <w:ind w:left="851" w:right="102" w:hanging="425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 xml:space="preserve">deklarację uczestnictwa delegowanych przedstawicieli JST w szkoleniach wraz ze zobowiązaniem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zgłaszanych</w:t>
      </w:r>
      <w:r w:rsidRPr="003E6EF9">
        <w:rPr>
          <w:rFonts w:asciiTheme="majorHAnsi" w:hAnsiTheme="majorHAnsi" w:cs="Times New Roman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uczestniczek/ów</w:t>
      </w:r>
      <w:r w:rsidRPr="003E6EF9">
        <w:rPr>
          <w:rFonts w:asciiTheme="majorHAnsi" w:hAnsiTheme="majorHAnsi" w:cs="Times New Roman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do</w:t>
      </w:r>
      <w:r w:rsidRPr="003E6EF9">
        <w:rPr>
          <w:rFonts w:asciiTheme="majorHAnsi" w:hAnsiTheme="majorHAnsi" w:cs="Times New Roman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przystąpienia</w:t>
      </w:r>
      <w:r w:rsidRPr="003E6EF9">
        <w:rPr>
          <w:rFonts w:asciiTheme="majorHAnsi" w:hAnsiTheme="majorHAnsi" w:cs="Times New Roman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do</w:t>
      </w:r>
      <w:r w:rsidRPr="003E6EF9">
        <w:rPr>
          <w:rFonts w:asciiTheme="majorHAnsi" w:hAnsiTheme="majorHAnsi" w:cs="Times New Roman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testu</w:t>
      </w:r>
      <w:r w:rsidRPr="003E6EF9">
        <w:rPr>
          <w:rFonts w:asciiTheme="majorHAnsi" w:hAnsiTheme="majorHAnsi" w:cs="Times New Roman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wiedzy</w:t>
      </w:r>
      <w:r w:rsidRPr="003E6EF9">
        <w:rPr>
          <w:rFonts w:asciiTheme="majorHAnsi" w:hAnsiTheme="majorHAnsi" w:cs="Times New Roman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i</w:t>
      </w:r>
      <w:r w:rsidRPr="003E6EF9">
        <w:rPr>
          <w:rFonts w:asciiTheme="majorHAnsi" w:hAnsiTheme="majorHAnsi" w:cs="Times New Roman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potrzeb</w:t>
      </w:r>
      <w:r w:rsidRPr="003E6EF9">
        <w:rPr>
          <w:rFonts w:asciiTheme="majorHAnsi" w:hAnsiTheme="majorHAnsi" w:cs="Times New Roman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oraz</w:t>
      </w:r>
      <w:r w:rsidRPr="003E6EF9">
        <w:rPr>
          <w:rFonts w:asciiTheme="majorHAnsi" w:hAnsiTheme="majorHAnsi" w:cs="Times New Roman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udziału</w:t>
      </w:r>
      <w:r w:rsidRPr="003E6EF9">
        <w:rPr>
          <w:rFonts w:asciiTheme="majorHAnsi" w:hAnsiTheme="majorHAnsi" w:cs="Times New Roman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co</w:t>
      </w:r>
      <w:r w:rsidRPr="003E6EF9">
        <w:rPr>
          <w:rFonts w:asciiTheme="majorHAnsi" w:hAnsiTheme="majorHAnsi" w:cs="Times New Roman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najmniej 80% liczby godzin szkoleń z tym, że dla osób odpowiedzialnych w JST za podejmowanie decyzji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zarządczych</w:t>
      </w:r>
      <w:r w:rsidRPr="003E6EF9">
        <w:rPr>
          <w:rFonts w:asciiTheme="majorHAnsi" w:hAnsiTheme="majorHAnsi" w:cs="Times New Roman"/>
          <w:color w:val="000000" w:themeColor="text1"/>
          <w:spacing w:val="-2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zakresie</w:t>
      </w:r>
      <w:r w:rsidRPr="003E6EF9">
        <w:rPr>
          <w:rFonts w:asciiTheme="majorHAnsi" w:hAnsiTheme="majorHAnsi" w:cs="Times New Roman"/>
          <w:color w:val="000000" w:themeColor="text1"/>
          <w:spacing w:val="-2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spraw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oświatowych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próg</w:t>
      </w:r>
      <w:r w:rsidRPr="003E6EF9">
        <w:rPr>
          <w:rFonts w:asciiTheme="majorHAnsi" w:hAnsiTheme="majorHAnsi" w:cs="Times New Roman"/>
          <w:color w:val="000000" w:themeColor="text1"/>
          <w:spacing w:val="-2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ten</w:t>
      </w:r>
      <w:r w:rsidRPr="003E6EF9">
        <w:rPr>
          <w:rFonts w:asciiTheme="majorHAnsi" w:hAnsiTheme="majorHAnsi" w:cs="Times New Roman"/>
          <w:color w:val="000000" w:themeColor="text1"/>
          <w:spacing w:val="-2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wynosi</w:t>
      </w:r>
      <w:r w:rsidRPr="003E6EF9">
        <w:rPr>
          <w:rFonts w:asciiTheme="majorHAnsi" w:hAnsiTheme="majorHAnsi" w:cs="Times New Roman"/>
          <w:color w:val="000000" w:themeColor="text1"/>
          <w:spacing w:val="-2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60%,</w:t>
      </w:r>
    </w:p>
    <w:p w14:paraId="605B3CFC" w14:textId="77777777" w:rsidR="005E6F05" w:rsidRPr="003E6EF9" w:rsidRDefault="005E6F05" w:rsidP="005E6F05">
      <w:pPr>
        <w:pStyle w:val="Akapitzlist"/>
        <w:numPr>
          <w:ilvl w:val="1"/>
          <w:numId w:val="4"/>
        </w:numPr>
        <w:tabs>
          <w:tab w:val="left" w:pos="1111"/>
        </w:tabs>
        <w:spacing w:before="3"/>
        <w:ind w:left="851" w:hanging="425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deklarację</w:t>
      </w:r>
      <w:r w:rsidRPr="003E6EF9">
        <w:rPr>
          <w:rFonts w:asciiTheme="majorHAnsi" w:hAnsiTheme="majorHAnsi" w:cs="Times New Roman"/>
          <w:color w:val="000000" w:themeColor="text1"/>
          <w:spacing w:val="-2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zawiązania</w:t>
      </w:r>
      <w:r w:rsidRPr="003E6EF9">
        <w:rPr>
          <w:rFonts w:asciiTheme="majorHAnsi" w:hAnsiTheme="majorHAnsi" w:cs="Times New Roman"/>
          <w:color w:val="000000" w:themeColor="text1"/>
          <w:spacing w:val="-1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lokalnej</w:t>
      </w:r>
      <w:r w:rsidRPr="003E6EF9">
        <w:rPr>
          <w:rFonts w:asciiTheme="majorHAnsi" w:hAnsiTheme="majorHAnsi" w:cs="Times New Roman"/>
          <w:color w:val="000000" w:themeColor="text1"/>
          <w:spacing w:val="-1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koalicji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na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rzecz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rozwoju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oświaty;</w:t>
      </w:r>
    </w:p>
    <w:p w14:paraId="273F7AEC" w14:textId="77777777" w:rsidR="005E6F05" w:rsidRPr="003E6EF9" w:rsidRDefault="005E6F05" w:rsidP="005E6F05">
      <w:pPr>
        <w:pStyle w:val="Akapitzlist"/>
        <w:numPr>
          <w:ilvl w:val="1"/>
          <w:numId w:val="4"/>
        </w:numPr>
        <w:tabs>
          <w:tab w:val="left" w:pos="1111"/>
        </w:tabs>
        <w:spacing w:line="254" w:lineRule="auto"/>
        <w:ind w:left="851" w:right="106" w:hanging="425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deklarację</w:t>
      </w:r>
      <w:r w:rsidRPr="003E6EF9">
        <w:rPr>
          <w:rFonts w:asciiTheme="majorHAnsi" w:hAnsiTheme="majorHAnsi" w:cs="Times New Roman"/>
          <w:color w:val="000000" w:themeColor="text1"/>
          <w:spacing w:val="-1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udziału</w:t>
      </w:r>
      <w:r w:rsidRPr="003E6EF9">
        <w:rPr>
          <w:rFonts w:asciiTheme="majorHAnsi" w:hAnsiTheme="majorHAnsi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zgłoszonych</w:t>
      </w:r>
      <w:r w:rsidRPr="003E6EF9">
        <w:rPr>
          <w:rFonts w:asciiTheme="majorHAnsi" w:hAnsiTheme="majorHAnsi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przez</w:t>
      </w:r>
      <w:r w:rsidRPr="003E6EF9">
        <w:rPr>
          <w:rFonts w:asciiTheme="majorHAnsi" w:hAnsiTheme="majorHAnsi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JST</w:t>
      </w:r>
      <w:r w:rsidRPr="003E6EF9">
        <w:rPr>
          <w:rFonts w:asciiTheme="majorHAnsi" w:hAnsiTheme="majorHAnsi" w:cs="Times New Roman"/>
          <w:color w:val="000000" w:themeColor="text1"/>
          <w:spacing w:val="-1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uczestniczek/ków</w:t>
      </w:r>
      <w:r w:rsidRPr="003E6EF9">
        <w:rPr>
          <w:rFonts w:asciiTheme="majorHAnsi" w:hAnsiTheme="majorHAnsi" w:cs="Times New Roman"/>
          <w:color w:val="000000" w:themeColor="text1"/>
          <w:spacing w:val="-1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1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pracach</w:t>
      </w:r>
      <w:r w:rsidRPr="003E6EF9">
        <w:rPr>
          <w:rFonts w:asciiTheme="majorHAnsi" w:hAnsiTheme="majorHAnsi" w:cs="Times New Roman"/>
          <w:color w:val="000000" w:themeColor="text1"/>
          <w:spacing w:val="-1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co</w:t>
      </w:r>
      <w:r w:rsidRPr="003E6EF9">
        <w:rPr>
          <w:rFonts w:asciiTheme="majorHAnsi" w:hAnsiTheme="majorHAnsi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najmniej</w:t>
      </w:r>
      <w:r w:rsidRPr="003E6EF9">
        <w:rPr>
          <w:rFonts w:asciiTheme="majorHAnsi" w:hAnsiTheme="majorHAnsi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jednej</w:t>
      </w:r>
      <w:r w:rsidRPr="003E6EF9">
        <w:rPr>
          <w:rFonts w:asciiTheme="majorHAnsi" w:hAnsiTheme="majorHAnsi" w:cs="Times New Roman"/>
          <w:color w:val="000000" w:themeColor="text1"/>
          <w:spacing w:val="-1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sieci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współpracy;</w:t>
      </w:r>
    </w:p>
    <w:p w14:paraId="495B6E60" w14:textId="286023E5" w:rsidR="005E6F05" w:rsidRPr="003E6EF9" w:rsidRDefault="005E6F05" w:rsidP="005E6F05">
      <w:pPr>
        <w:pStyle w:val="Akapitzlist"/>
        <w:numPr>
          <w:ilvl w:val="1"/>
          <w:numId w:val="4"/>
        </w:numPr>
        <w:tabs>
          <w:tab w:val="left" w:pos="1111"/>
        </w:tabs>
        <w:spacing w:before="1" w:line="254" w:lineRule="auto"/>
        <w:ind w:left="851" w:right="104" w:hanging="425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deklarację</w:t>
      </w:r>
      <w:r w:rsidRPr="003E6EF9">
        <w:rPr>
          <w:rFonts w:asciiTheme="majorHAnsi" w:hAnsiTheme="majorHAnsi" w:cs="Times New Roman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opracowania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dla</w:t>
      </w:r>
      <w:r w:rsidRPr="003E6EF9">
        <w:rPr>
          <w:rFonts w:asciiTheme="majorHAnsi" w:hAnsiTheme="majorHAnsi" w:cs="Times New Roman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JST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dokumentu</w:t>
      </w:r>
      <w:r w:rsidRPr="003E6EF9">
        <w:rPr>
          <w:rFonts w:asciiTheme="majorHAnsi" w:hAnsiTheme="majorHAnsi" w:cs="Times New Roman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strategicznego</w:t>
      </w:r>
      <w:r w:rsidRPr="003E6EF9">
        <w:rPr>
          <w:rFonts w:asciiTheme="majorHAnsi" w:hAnsiTheme="majorHAnsi" w:cs="Times New Roman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tj.</w:t>
      </w:r>
      <w:r w:rsidRPr="003E6EF9">
        <w:rPr>
          <w:rFonts w:asciiTheme="majorHAnsi" w:hAnsiTheme="majorHAnsi" w:cs="Times New Roman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planu</w:t>
      </w:r>
      <w:r w:rsidRPr="003E6EF9">
        <w:rPr>
          <w:rFonts w:asciiTheme="majorHAnsi" w:hAnsiTheme="majorHAnsi" w:cs="Times New Roman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podnoszenia</w:t>
      </w:r>
      <w:r w:rsidRPr="003E6EF9">
        <w:rPr>
          <w:rFonts w:asciiTheme="majorHAnsi" w:hAnsiTheme="majorHAnsi" w:cs="Times New Roman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jakości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oświaty oraz</w:t>
      </w:r>
      <w:r w:rsidRPr="003E6EF9">
        <w:rPr>
          <w:rFonts w:asciiTheme="majorHAnsi" w:hAnsiTheme="majorHAnsi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wspomagania</w:t>
      </w:r>
      <w:r w:rsidRPr="003E6EF9">
        <w:rPr>
          <w:rFonts w:asciiTheme="majorHAnsi" w:hAnsiTheme="majorHAnsi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szkół</w:t>
      </w:r>
      <w:r w:rsidRPr="003E6EF9">
        <w:rPr>
          <w:rFonts w:asciiTheme="majorHAnsi" w:hAnsiTheme="majorHAnsi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zakresie</w:t>
      </w:r>
      <w:r w:rsidRPr="003E6EF9">
        <w:rPr>
          <w:rFonts w:asciiTheme="majorHAnsi" w:hAnsiTheme="majorHAnsi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kompetencji</w:t>
      </w:r>
      <w:r w:rsidRPr="003E6EF9">
        <w:rPr>
          <w:rFonts w:asciiTheme="majorHAnsi" w:hAnsiTheme="majorHAnsi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kluczowych</w:t>
      </w:r>
      <w:r w:rsidRPr="003E6EF9">
        <w:rPr>
          <w:rFonts w:asciiTheme="majorHAnsi" w:hAnsiTheme="majorHAnsi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uczniów</w:t>
      </w:r>
      <w:r w:rsidR="00515A4B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,</w:t>
      </w:r>
      <w:r w:rsidRPr="003E6EF9">
        <w:rPr>
          <w:rFonts w:asciiTheme="majorHAnsi" w:hAnsiTheme="majorHAnsi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dotyczącego</w:t>
      </w:r>
      <w:r w:rsidRPr="003E6EF9">
        <w:rPr>
          <w:rFonts w:asciiTheme="majorHAnsi" w:hAnsiTheme="majorHAnsi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jednostki</w:t>
      </w:r>
      <w:r w:rsidRPr="003E6EF9">
        <w:rPr>
          <w:rFonts w:asciiTheme="majorHAnsi" w:hAnsiTheme="majorHAnsi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oraz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objęcia procesem kompleksowego wspomagania szkół/przedszkoli/placówek oświatowych wskazanych</w:t>
      </w:r>
      <w:r w:rsidRPr="003E6EF9">
        <w:rPr>
          <w:rFonts w:asciiTheme="majorHAnsi" w:hAnsiTheme="majorHAnsi" w:cs="Times New Roman"/>
          <w:color w:val="000000" w:themeColor="text1"/>
          <w:spacing w:val="-1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1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karcie</w:t>
      </w:r>
      <w:r w:rsidRPr="003E6EF9">
        <w:rPr>
          <w:rFonts w:asciiTheme="majorHAnsi" w:hAnsiTheme="majorHAnsi" w:cs="Times New Roman"/>
          <w:color w:val="000000" w:themeColor="text1"/>
          <w:spacing w:val="-1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zgłoszenia.</w:t>
      </w:r>
    </w:p>
    <w:p w14:paraId="53A62D05" w14:textId="77777777" w:rsidR="005E6F05" w:rsidRPr="003E6EF9" w:rsidRDefault="005E6F05" w:rsidP="005E6F05">
      <w:pPr>
        <w:pStyle w:val="Akapitzlist"/>
        <w:numPr>
          <w:ilvl w:val="0"/>
          <w:numId w:val="4"/>
        </w:numPr>
        <w:spacing w:before="0" w:line="254" w:lineRule="auto"/>
        <w:ind w:left="426" w:right="105" w:hanging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 celu przeprowadzenia rekrutacji zostanie powołana komisja rekrutacyjna w składzie: Kierownik projektu, członek kadry zarządzającej,</w:t>
      </w:r>
      <w:r w:rsidRPr="003E6EF9">
        <w:rPr>
          <w:rFonts w:asciiTheme="majorHAnsi" w:hAnsiTheme="majorHAnsi" w:cs="Times New Roman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która</w:t>
      </w:r>
      <w:r w:rsidRPr="003E6EF9">
        <w:rPr>
          <w:rFonts w:asciiTheme="majorHAnsi" w:hAnsiTheme="majorHAnsi" w:cs="Times New Roman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dokona</w:t>
      </w:r>
      <w:r w:rsidRPr="003E6EF9">
        <w:rPr>
          <w:rFonts w:asciiTheme="majorHAnsi" w:hAnsiTheme="majorHAnsi" w:cs="Times New Roman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oceny</w:t>
      </w:r>
      <w:r w:rsidRPr="003E6EF9">
        <w:rPr>
          <w:rFonts w:asciiTheme="majorHAnsi" w:hAnsiTheme="majorHAnsi" w:cs="Times New Roman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formalnej</w:t>
      </w:r>
      <w:r w:rsidRPr="003E6EF9">
        <w:rPr>
          <w:rFonts w:asciiTheme="majorHAnsi" w:hAnsiTheme="majorHAnsi" w:cs="Times New Roman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i</w:t>
      </w:r>
      <w:r w:rsidRPr="003E6EF9">
        <w:rPr>
          <w:rFonts w:asciiTheme="majorHAnsi" w:hAnsiTheme="majorHAnsi" w:cs="Times New Roman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merytorycznej</w:t>
      </w:r>
      <w:r w:rsidRPr="003E6EF9">
        <w:rPr>
          <w:rFonts w:asciiTheme="majorHAnsi" w:hAnsiTheme="majorHAnsi" w:cs="Times New Roman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kart</w:t>
      </w:r>
      <w:r w:rsidRPr="003E6EF9">
        <w:rPr>
          <w:rFonts w:asciiTheme="majorHAnsi" w:hAnsiTheme="majorHAnsi" w:cs="Times New Roman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zgłoszeniowych</w:t>
      </w:r>
      <w:r w:rsidRPr="003E6EF9">
        <w:rPr>
          <w:rFonts w:asciiTheme="majorHAnsi" w:hAnsiTheme="majorHAnsi" w:cs="Times New Roman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wg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następujących</w:t>
      </w:r>
      <w:r w:rsidRPr="003E6EF9">
        <w:rPr>
          <w:rFonts w:asciiTheme="majorHAnsi" w:hAnsiTheme="majorHAnsi" w:cs="Times New Roman"/>
          <w:color w:val="000000" w:themeColor="text1"/>
          <w:spacing w:val="-1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kryteriów:</w:t>
      </w:r>
    </w:p>
    <w:p w14:paraId="2919F1FC" w14:textId="77777777" w:rsidR="005E6F05" w:rsidRPr="003E6EF9" w:rsidRDefault="005E6F05" w:rsidP="005E6F05">
      <w:pPr>
        <w:pStyle w:val="Akapitzlist"/>
        <w:numPr>
          <w:ilvl w:val="1"/>
          <w:numId w:val="4"/>
        </w:numPr>
        <w:spacing w:before="3"/>
        <w:ind w:left="709" w:hanging="283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kryteria</w:t>
      </w:r>
      <w:r w:rsidRPr="003E6EF9">
        <w:rPr>
          <w:rFonts w:asciiTheme="majorHAnsi" w:hAnsiTheme="majorHAnsi" w:cs="Times New Roman"/>
          <w:color w:val="000000" w:themeColor="text1"/>
          <w:spacing w:val="-1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formalne:</w:t>
      </w:r>
    </w:p>
    <w:p w14:paraId="636509DD" w14:textId="77777777" w:rsidR="005E6F05" w:rsidRPr="003E6EF9" w:rsidRDefault="005E6F05" w:rsidP="005E6F05">
      <w:pPr>
        <w:pStyle w:val="Akapitzlist"/>
        <w:numPr>
          <w:ilvl w:val="2"/>
          <w:numId w:val="4"/>
        </w:numPr>
        <w:spacing w:before="15"/>
        <w:ind w:left="1134" w:hanging="283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JST</w:t>
      </w:r>
      <w:r w:rsidRPr="003E6EF9">
        <w:rPr>
          <w:rFonts w:asciiTheme="majorHAnsi" w:hAnsiTheme="majorHAnsi" w:cs="Times New Roman"/>
          <w:color w:val="000000" w:themeColor="text1"/>
          <w:spacing w:val="-1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ma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siedzibę</w:t>
      </w:r>
      <w:r w:rsidRPr="003E6EF9">
        <w:rPr>
          <w:rFonts w:asciiTheme="majorHAnsi" w:hAnsiTheme="majorHAnsi" w:cs="Times New Roman"/>
          <w:color w:val="000000" w:themeColor="text1"/>
          <w:spacing w:val="-1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na</w:t>
      </w:r>
      <w:r w:rsidRPr="003E6EF9">
        <w:rPr>
          <w:rFonts w:asciiTheme="majorHAnsi" w:hAnsiTheme="majorHAnsi" w:cs="Times New Roman"/>
          <w:color w:val="000000" w:themeColor="text1"/>
          <w:spacing w:val="-1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terenie</w:t>
      </w:r>
      <w:r w:rsidRPr="003E6EF9">
        <w:rPr>
          <w:rFonts w:asciiTheme="majorHAnsi" w:hAnsiTheme="majorHAnsi" w:cs="Times New Roman"/>
          <w:color w:val="000000" w:themeColor="text1"/>
          <w:spacing w:val="-2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województwa</w:t>
      </w:r>
      <w:r w:rsidRPr="003E6EF9">
        <w:rPr>
          <w:rFonts w:asciiTheme="majorHAnsi" w:hAnsiTheme="majorHAnsi" w:cs="Times New Roman"/>
          <w:color w:val="000000" w:themeColor="text1"/>
          <w:spacing w:val="-1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podlaskiego,</w:t>
      </w:r>
    </w:p>
    <w:p w14:paraId="363861C4" w14:textId="77777777" w:rsidR="005E6F05" w:rsidRPr="003E6EF9" w:rsidRDefault="005E6F05" w:rsidP="005E6F05">
      <w:pPr>
        <w:pStyle w:val="Akapitzlist"/>
        <w:numPr>
          <w:ilvl w:val="2"/>
          <w:numId w:val="4"/>
        </w:numPr>
        <w:spacing w:line="254" w:lineRule="auto"/>
        <w:ind w:left="1134" w:right="103" w:hanging="283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JST</w:t>
      </w:r>
      <w:r w:rsidRPr="003E6EF9">
        <w:rPr>
          <w:rFonts w:asciiTheme="majorHAnsi" w:hAnsiTheme="majorHAnsi" w:cs="Times New Roman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terminie</w:t>
      </w:r>
      <w:r w:rsidRPr="003E6EF9">
        <w:rPr>
          <w:rFonts w:asciiTheme="majorHAnsi" w:hAnsiTheme="majorHAnsi" w:cs="Times New Roman"/>
          <w:color w:val="000000" w:themeColor="text1"/>
          <w:spacing w:val="-2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złożyła</w:t>
      </w:r>
      <w:r w:rsidRPr="003E6EF9">
        <w:rPr>
          <w:rFonts w:asciiTheme="majorHAnsi" w:hAnsiTheme="majorHAnsi" w:cs="Times New Roman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wszystkie</w:t>
      </w:r>
      <w:r w:rsidRPr="003E6EF9">
        <w:rPr>
          <w:rFonts w:asciiTheme="majorHAnsi" w:hAnsiTheme="majorHAnsi" w:cs="Times New Roman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wymagane</w:t>
      </w:r>
      <w:r w:rsidRPr="003E6EF9">
        <w:rPr>
          <w:rFonts w:asciiTheme="majorHAnsi" w:hAnsiTheme="majorHAnsi" w:cs="Times New Roman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dokumenty,</w:t>
      </w:r>
      <w:r w:rsidRPr="003E6EF9">
        <w:rPr>
          <w:rFonts w:asciiTheme="majorHAnsi" w:hAnsiTheme="majorHAnsi" w:cs="Times New Roman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tym</w:t>
      </w:r>
      <w:r w:rsidRPr="003E6EF9">
        <w:rPr>
          <w:rFonts w:asciiTheme="majorHAnsi" w:hAnsiTheme="majorHAnsi" w:cs="Times New Roman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kartę</w:t>
      </w:r>
      <w:r w:rsidRPr="003E6EF9">
        <w:rPr>
          <w:rFonts w:asciiTheme="majorHAnsi" w:hAnsiTheme="majorHAnsi" w:cs="Times New Roman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zgłoszenia</w:t>
      </w:r>
      <w:r w:rsidRPr="003E6EF9">
        <w:rPr>
          <w:rFonts w:asciiTheme="majorHAnsi" w:hAnsiTheme="majorHAnsi" w:cs="Times New Roman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i</w:t>
      </w:r>
      <w:r w:rsidRPr="003E6EF9">
        <w:rPr>
          <w:rFonts w:asciiTheme="majorHAnsi" w:hAnsiTheme="majorHAnsi" w:cs="Times New Roman"/>
          <w:color w:val="000000" w:themeColor="text1"/>
          <w:spacing w:val="-2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deklarację uczestnictwa</w:t>
      </w:r>
      <w:r w:rsidRPr="003E6EF9">
        <w:rPr>
          <w:rFonts w:asciiTheme="majorHAnsi" w:hAnsiTheme="majorHAnsi" w:cs="Times New Roman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zgodną</w:t>
      </w:r>
      <w:r w:rsidRPr="003E6EF9">
        <w:rPr>
          <w:rFonts w:asciiTheme="majorHAnsi" w:hAnsiTheme="majorHAnsi" w:cs="Times New Roman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ze</w:t>
      </w:r>
      <w:r w:rsidRPr="003E6EF9">
        <w:rPr>
          <w:rFonts w:asciiTheme="majorHAnsi" w:hAnsiTheme="majorHAnsi" w:cs="Times New Roman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wzorami</w:t>
      </w:r>
      <w:r w:rsidRPr="003E6EF9">
        <w:rPr>
          <w:rFonts w:asciiTheme="majorHAnsi" w:hAnsiTheme="majorHAnsi" w:cs="Times New Roman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zawartymi</w:t>
      </w:r>
      <w:r w:rsidRPr="003E6EF9">
        <w:rPr>
          <w:rFonts w:asciiTheme="majorHAnsi" w:hAnsiTheme="majorHAnsi" w:cs="Times New Roman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regulaminie</w:t>
      </w:r>
      <w:r w:rsidRPr="003E6EF9">
        <w:rPr>
          <w:rFonts w:asciiTheme="majorHAnsi" w:hAnsiTheme="majorHAnsi" w:cs="Times New Roman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rekrutacji,</w:t>
      </w:r>
      <w:r w:rsidRPr="003E6EF9">
        <w:rPr>
          <w:rFonts w:asciiTheme="majorHAnsi" w:hAnsiTheme="majorHAnsi" w:cs="Times New Roman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opatrzone</w:t>
      </w:r>
      <w:r w:rsidRPr="003E6EF9">
        <w:rPr>
          <w:rFonts w:asciiTheme="majorHAnsi" w:hAnsiTheme="majorHAnsi" w:cs="Times New Roman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podpisami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osób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uprawnionych</w:t>
      </w:r>
      <w:r w:rsidRPr="003E6EF9">
        <w:rPr>
          <w:rFonts w:asciiTheme="majorHAnsi" w:hAnsiTheme="majorHAnsi" w:cs="Times New Roman"/>
          <w:color w:val="000000" w:themeColor="text1"/>
          <w:spacing w:val="-1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do</w:t>
      </w:r>
      <w:r w:rsidRPr="003E6EF9">
        <w:rPr>
          <w:rFonts w:asciiTheme="majorHAnsi" w:hAnsiTheme="majorHAnsi" w:cs="Times New Roman"/>
          <w:color w:val="000000" w:themeColor="text1"/>
          <w:spacing w:val="-1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reprezentowania</w:t>
      </w:r>
      <w:r w:rsidRPr="003E6EF9">
        <w:rPr>
          <w:rFonts w:asciiTheme="majorHAnsi" w:hAnsiTheme="majorHAnsi" w:cs="Times New Roman"/>
          <w:color w:val="000000" w:themeColor="text1"/>
          <w:spacing w:val="-1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JST,</w:t>
      </w:r>
    </w:p>
    <w:p w14:paraId="2C0B670F" w14:textId="77777777" w:rsidR="005E6F05" w:rsidRPr="003E6EF9" w:rsidRDefault="005E6F05" w:rsidP="005E6F05">
      <w:pPr>
        <w:pStyle w:val="Akapitzlist"/>
        <w:numPr>
          <w:ilvl w:val="2"/>
          <w:numId w:val="4"/>
        </w:numPr>
        <w:spacing w:before="0" w:line="253" w:lineRule="exact"/>
        <w:ind w:left="1134" w:hanging="283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Osoby</w:t>
      </w:r>
      <w:r w:rsidRPr="003E6EF9">
        <w:rPr>
          <w:rFonts w:asciiTheme="majorHAnsi" w:hAnsiTheme="majorHAnsi" w:cs="Times New Roman"/>
          <w:color w:val="000000" w:themeColor="text1"/>
          <w:spacing w:val="3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wskazane</w:t>
      </w:r>
      <w:r w:rsidRPr="003E6EF9">
        <w:rPr>
          <w:rFonts w:asciiTheme="majorHAnsi" w:hAnsiTheme="majorHAnsi" w:cs="Times New Roman"/>
          <w:color w:val="000000" w:themeColor="text1"/>
          <w:spacing w:val="2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przez</w:t>
      </w:r>
      <w:r w:rsidRPr="003E6EF9">
        <w:rPr>
          <w:rFonts w:asciiTheme="majorHAnsi" w:hAnsiTheme="majorHAnsi" w:cs="Times New Roman"/>
          <w:color w:val="000000" w:themeColor="text1"/>
          <w:spacing w:val="2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JST</w:t>
      </w:r>
      <w:r w:rsidRPr="003E6EF9">
        <w:rPr>
          <w:rFonts w:asciiTheme="majorHAnsi" w:hAnsiTheme="majorHAnsi" w:cs="Times New Roman"/>
          <w:color w:val="000000" w:themeColor="text1"/>
          <w:spacing w:val="2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do</w:t>
      </w:r>
      <w:r w:rsidRPr="003E6EF9">
        <w:rPr>
          <w:rFonts w:asciiTheme="majorHAnsi" w:hAnsiTheme="majorHAnsi" w:cs="Times New Roman"/>
          <w:color w:val="000000" w:themeColor="text1"/>
          <w:spacing w:val="2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udziału w projekcie wypełniły test wiedzy i potrzeb.</w:t>
      </w:r>
    </w:p>
    <w:p w14:paraId="4C7D6F88" w14:textId="77777777" w:rsidR="005E6F05" w:rsidRPr="003E6EF9" w:rsidRDefault="005E6F05" w:rsidP="005E6F05">
      <w:pPr>
        <w:pStyle w:val="Akapitzlist"/>
        <w:numPr>
          <w:ilvl w:val="1"/>
          <w:numId w:val="4"/>
        </w:numPr>
        <w:ind w:left="709" w:hanging="283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kryteria</w:t>
      </w:r>
      <w:r w:rsidRPr="003E6EF9">
        <w:rPr>
          <w:rFonts w:asciiTheme="majorHAnsi" w:hAnsiTheme="majorHAnsi" w:cs="Times New Roman"/>
          <w:color w:val="000000" w:themeColor="text1"/>
          <w:spacing w:val="-1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merytoryczne:</w:t>
      </w:r>
    </w:p>
    <w:p w14:paraId="032CA062" w14:textId="77777777" w:rsidR="005E6F05" w:rsidRPr="003E6EF9" w:rsidRDefault="005E6F05" w:rsidP="005E6F05">
      <w:pPr>
        <w:pStyle w:val="Akapitzlist"/>
        <w:numPr>
          <w:ilvl w:val="2"/>
          <w:numId w:val="4"/>
        </w:numPr>
        <w:spacing w:line="254" w:lineRule="auto"/>
        <w:ind w:left="1134" w:right="106" w:hanging="348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JST</w:t>
      </w:r>
      <w:r w:rsidRPr="003E6EF9">
        <w:rPr>
          <w:rFonts w:asciiTheme="majorHAnsi" w:hAnsiTheme="majorHAnsi" w:cs="Times New Roman"/>
          <w:color w:val="000000" w:themeColor="text1"/>
          <w:spacing w:val="-2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zadeklarowała</w:t>
      </w:r>
      <w:r w:rsidRPr="003E6EF9">
        <w:rPr>
          <w:rFonts w:asciiTheme="majorHAnsi" w:hAnsiTheme="majorHAnsi" w:cs="Times New Roman"/>
          <w:color w:val="000000" w:themeColor="text1"/>
          <w:spacing w:val="-2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udział</w:t>
      </w:r>
      <w:r w:rsidRPr="003E6EF9">
        <w:rPr>
          <w:rFonts w:asciiTheme="majorHAnsi" w:hAnsiTheme="majorHAnsi" w:cs="Times New Roman"/>
          <w:color w:val="000000" w:themeColor="text1"/>
          <w:spacing w:val="-2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2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szkoleniach</w:t>
      </w:r>
      <w:r w:rsidRPr="003E6EF9">
        <w:rPr>
          <w:rFonts w:asciiTheme="majorHAnsi" w:hAnsiTheme="majorHAnsi" w:cs="Times New Roman"/>
          <w:color w:val="000000" w:themeColor="text1"/>
          <w:spacing w:val="-2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co</w:t>
      </w:r>
      <w:r w:rsidRPr="003E6EF9">
        <w:rPr>
          <w:rFonts w:asciiTheme="majorHAnsi" w:hAnsiTheme="majorHAnsi" w:cs="Times New Roman"/>
          <w:color w:val="000000" w:themeColor="text1"/>
          <w:spacing w:val="-2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najmniej</w:t>
      </w:r>
      <w:r w:rsidRPr="003E6EF9">
        <w:rPr>
          <w:rFonts w:asciiTheme="majorHAnsi" w:hAnsiTheme="majorHAnsi" w:cs="Times New Roman"/>
          <w:color w:val="000000" w:themeColor="text1"/>
          <w:spacing w:val="-2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2</w:t>
      </w:r>
      <w:r w:rsidRPr="003E6EF9">
        <w:rPr>
          <w:rFonts w:asciiTheme="majorHAnsi" w:hAnsiTheme="majorHAnsi" w:cs="Times New Roman"/>
          <w:color w:val="000000" w:themeColor="text1"/>
          <w:spacing w:val="-2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osób,</w:t>
      </w:r>
      <w:r w:rsidRPr="003E6EF9">
        <w:rPr>
          <w:rFonts w:asciiTheme="majorHAnsi" w:hAnsiTheme="majorHAnsi" w:cs="Times New Roman"/>
          <w:color w:val="000000" w:themeColor="text1"/>
          <w:spacing w:val="-2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2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tym</w:t>
      </w:r>
      <w:r w:rsidRPr="003E6EF9">
        <w:rPr>
          <w:rFonts w:asciiTheme="majorHAnsi" w:hAnsiTheme="majorHAnsi" w:cs="Times New Roman"/>
          <w:color w:val="000000" w:themeColor="text1"/>
          <w:spacing w:val="-2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co</w:t>
      </w:r>
      <w:r w:rsidRPr="003E6EF9">
        <w:rPr>
          <w:rFonts w:asciiTheme="majorHAnsi" w:hAnsiTheme="majorHAnsi" w:cs="Times New Roman"/>
          <w:color w:val="000000" w:themeColor="text1"/>
          <w:spacing w:val="-2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najmniej</w:t>
      </w:r>
      <w:r w:rsidRPr="003E6EF9">
        <w:rPr>
          <w:rFonts w:asciiTheme="majorHAnsi" w:hAnsiTheme="majorHAnsi" w:cs="Times New Roman"/>
          <w:color w:val="000000" w:themeColor="text1"/>
          <w:spacing w:val="-2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1</w:t>
      </w:r>
      <w:r w:rsidRPr="003E6EF9">
        <w:rPr>
          <w:rFonts w:asciiTheme="majorHAnsi" w:hAnsiTheme="majorHAnsi" w:cs="Times New Roman"/>
          <w:color w:val="000000" w:themeColor="text1"/>
          <w:spacing w:val="-2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osoby 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 xml:space="preserve">odpowiedzialnej w JST za podejmowanie decyzji zarządczych w zakresie spraw oświatowych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i</w:t>
      </w:r>
      <w:r w:rsidRPr="003E6EF9">
        <w:rPr>
          <w:rFonts w:asciiTheme="majorHAnsi" w:hAnsiTheme="majorHAnsi" w:cs="Times New Roman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co</w:t>
      </w:r>
      <w:r w:rsidRPr="003E6EF9">
        <w:rPr>
          <w:rFonts w:asciiTheme="majorHAnsi" w:hAnsiTheme="majorHAnsi" w:cs="Times New Roman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najmniej</w:t>
      </w:r>
      <w:r w:rsidRPr="003E6EF9">
        <w:rPr>
          <w:rFonts w:asciiTheme="majorHAnsi" w:hAnsiTheme="majorHAnsi" w:cs="Times New Roman"/>
          <w:color w:val="000000" w:themeColor="text1"/>
          <w:spacing w:val="-1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1</w:t>
      </w:r>
      <w:r w:rsidRPr="003E6EF9">
        <w:rPr>
          <w:rFonts w:asciiTheme="majorHAnsi" w:hAnsiTheme="majorHAnsi" w:cs="Times New Roman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osoby</w:t>
      </w:r>
      <w:r w:rsidRPr="003E6EF9">
        <w:rPr>
          <w:rFonts w:asciiTheme="majorHAnsi" w:hAnsiTheme="majorHAnsi" w:cs="Times New Roman"/>
          <w:color w:val="000000" w:themeColor="text1"/>
          <w:spacing w:val="-1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będącej</w:t>
      </w:r>
      <w:r w:rsidRPr="003E6EF9">
        <w:rPr>
          <w:rFonts w:asciiTheme="majorHAnsi" w:hAnsiTheme="majorHAnsi" w:cs="Times New Roman"/>
          <w:color w:val="000000" w:themeColor="text1"/>
          <w:spacing w:val="-1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pracownikiem</w:t>
      </w:r>
      <w:r w:rsidRPr="003E6EF9">
        <w:rPr>
          <w:rFonts w:asciiTheme="majorHAnsi" w:hAnsiTheme="majorHAnsi" w:cs="Times New Roman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operacyjnym</w:t>
      </w:r>
      <w:r w:rsidRPr="003E6EF9">
        <w:rPr>
          <w:rFonts w:asciiTheme="majorHAnsi" w:hAnsiTheme="majorHAnsi" w:cs="Times New Roman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realizującym</w:t>
      </w:r>
      <w:r w:rsidRPr="003E6EF9">
        <w:rPr>
          <w:rFonts w:asciiTheme="majorHAnsi" w:hAnsiTheme="majorHAnsi" w:cs="Times New Roman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zadania</w:t>
      </w:r>
      <w:r w:rsidRPr="003E6EF9">
        <w:rPr>
          <w:rFonts w:asciiTheme="majorHAnsi" w:hAnsiTheme="majorHAnsi" w:cs="Times New Roman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1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zakresie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oświaty w</w:t>
      </w:r>
      <w:r w:rsidRPr="003E6EF9">
        <w:rPr>
          <w:rFonts w:asciiTheme="majorHAnsi" w:hAnsiTheme="majorHAnsi" w:cs="Times New Roman"/>
          <w:color w:val="000000" w:themeColor="text1"/>
          <w:spacing w:val="-2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JST,</w:t>
      </w:r>
    </w:p>
    <w:p w14:paraId="62117943" w14:textId="77777777" w:rsidR="005E6F05" w:rsidRPr="003E6EF9" w:rsidRDefault="005E6F05" w:rsidP="005E6F05">
      <w:pPr>
        <w:pStyle w:val="Akapitzlist"/>
        <w:numPr>
          <w:ilvl w:val="2"/>
          <w:numId w:val="4"/>
        </w:numPr>
        <w:spacing w:before="0" w:line="254" w:lineRule="auto"/>
        <w:ind w:left="1134" w:right="105" w:hanging="348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JST zadeklarowała opracowanie dokumentu strategicznego - planu podnoszenia jakości oświaty</w:t>
      </w:r>
      <w:r w:rsidRPr="003E6EF9">
        <w:rPr>
          <w:rFonts w:asciiTheme="majorHAnsi" w:hAnsiTheme="majorHAnsi" w:cs="Times New Roman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oraz</w:t>
      </w:r>
      <w:r w:rsidRPr="003E6EF9">
        <w:rPr>
          <w:rFonts w:asciiTheme="majorHAnsi" w:hAnsiTheme="majorHAnsi" w:cs="Times New Roman"/>
          <w:color w:val="000000" w:themeColor="text1"/>
          <w:spacing w:val="-2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wspomagania</w:t>
      </w:r>
      <w:r w:rsidRPr="003E6EF9">
        <w:rPr>
          <w:rFonts w:asciiTheme="majorHAnsi" w:hAnsiTheme="majorHAnsi" w:cs="Times New Roman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szkół</w:t>
      </w:r>
      <w:r w:rsidRPr="003E6EF9">
        <w:rPr>
          <w:rFonts w:asciiTheme="majorHAnsi" w:hAnsiTheme="majorHAnsi" w:cs="Times New Roman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zakresie</w:t>
      </w:r>
      <w:r w:rsidRPr="003E6EF9">
        <w:rPr>
          <w:rFonts w:asciiTheme="majorHAnsi" w:hAnsiTheme="majorHAnsi" w:cs="Times New Roman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kompetencji</w:t>
      </w:r>
      <w:r w:rsidRPr="003E6EF9">
        <w:rPr>
          <w:rFonts w:asciiTheme="majorHAnsi" w:hAnsiTheme="majorHAnsi" w:cs="Times New Roman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kluczowych</w:t>
      </w:r>
      <w:r w:rsidRPr="003E6EF9">
        <w:rPr>
          <w:rFonts w:asciiTheme="majorHAnsi" w:hAnsiTheme="majorHAnsi" w:cs="Times New Roman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uczniów</w:t>
      </w:r>
      <w:r w:rsidRPr="003E6EF9">
        <w:rPr>
          <w:rFonts w:asciiTheme="majorHAnsi" w:hAnsiTheme="majorHAnsi" w:cs="Times New Roman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dotyczącego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jednostki,</w:t>
      </w:r>
    </w:p>
    <w:p w14:paraId="5365D8E1" w14:textId="77777777" w:rsidR="005E6F05" w:rsidRPr="003E6EF9" w:rsidRDefault="005E6F05" w:rsidP="005E6F05">
      <w:pPr>
        <w:pStyle w:val="Akapitzlist"/>
        <w:numPr>
          <w:ilvl w:val="2"/>
          <w:numId w:val="4"/>
        </w:numPr>
        <w:spacing w:before="1" w:line="254" w:lineRule="auto"/>
        <w:ind w:left="1134" w:right="105" w:hanging="348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JST zadeklarowała objęcie  procesem  kompleksowego  wspomagania  wskazanej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w karcie zgłoszeniowej liczby szkół/przedszkoli/placówek oświatowych wskazanych w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karcie</w:t>
      </w:r>
      <w:r w:rsidRPr="003E6EF9">
        <w:rPr>
          <w:rFonts w:asciiTheme="majorHAnsi" w:hAnsiTheme="majorHAnsi" w:cs="Times New Roman"/>
          <w:color w:val="000000" w:themeColor="text1"/>
          <w:spacing w:val="-1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zgłoszenia,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dla</w:t>
      </w:r>
      <w:r w:rsidRPr="003E6EF9">
        <w:rPr>
          <w:rFonts w:asciiTheme="majorHAnsi" w:hAnsiTheme="majorHAnsi" w:cs="Times New Roman"/>
          <w:color w:val="000000" w:themeColor="text1"/>
          <w:spacing w:val="-2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których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jest</w:t>
      </w:r>
      <w:r w:rsidRPr="003E6EF9">
        <w:rPr>
          <w:rFonts w:asciiTheme="majorHAnsi" w:hAnsiTheme="majorHAnsi" w:cs="Times New Roman"/>
          <w:color w:val="000000" w:themeColor="text1"/>
          <w:spacing w:val="-2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organem</w:t>
      </w:r>
      <w:r w:rsidRPr="003E6EF9">
        <w:rPr>
          <w:rFonts w:asciiTheme="majorHAnsi" w:hAnsiTheme="majorHAnsi" w:cs="Times New Roman"/>
          <w:color w:val="000000" w:themeColor="text1"/>
          <w:spacing w:val="-1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prowadzącym,</w:t>
      </w:r>
    </w:p>
    <w:p w14:paraId="053E22E8" w14:textId="77777777" w:rsidR="005E6F05" w:rsidRPr="003E6EF9" w:rsidRDefault="005E6F05" w:rsidP="005E6F05">
      <w:pPr>
        <w:pStyle w:val="Akapitzlist"/>
        <w:numPr>
          <w:ilvl w:val="2"/>
          <w:numId w:val="4"/>
        </w:numPr>
        <w:spacing w:before="3"/>
        <w:ind w:left="1134" w:hanging="348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JST</w:t>
      </w:r>
      <w:r w:rsidRPr="003E6EF9">
        <w:rPr>
          <w:rFonts w:asciiTheme="majorHAnsi" w:hAnsiTheme="majorHAnsi" w:cs="Times New Roman"/>
          <w:color w:val="000000" w:themeColor="text1"/>
          <w:spacing w:val="-2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zadeklarowała</w:t>
      </w:r>
      <w:r w:rsidRPr="003E6EF9">
        <w:rPr>
          <w:rFonts w:asciiTheme="majorHAnsi" w:hAnsiTheme="majorHAnsi" w:cs="Times New Roman"/>
          <w:color w:val="000000" w:themeColor="text1"/>
          <w:spacing w:val="-2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zawiązanie</w:t>
      </w:r>
      <w:r w:rsidRPr="003E6EF9">
        <w:rPr>
          <w:rFonts w:asciiTheme="majorHAnsi" w:hAnsiTheme="majorHAnsi" w:cs="Times New Roman"/>
          <w:color w:val="000000" w:themeColor="text1"/>
          <w:spacing w:val="-2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lokalnej</w:t>
      </w:r>
      <w:r w:rsidRPr="003E6EF9">
        <w:rPr>
          <w:rFonts w:asciiTheme="majorHAnsi" w:hAnsiTheme="majorHAnsi" w:cs="Times New Roman"/>
          <w:color w:val="000000" w:themeColor="text1"/>
          <w:spacing w:val="-2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koalicji</w:t>
      </w:r>
      <w:r w:rsidRPr="003E6EF9">
        <w:rPr>
          <w:rFonts w:asciiTheme="majorHAnsi" w:hAnsiTheme="majorHAnsi" w:cs="Times New Roman"/>
          <w:color w:val="000000" w:themeColor="text1"/>
          <w:spacing w:val="-2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na</w:t>
      </w:r>
      <w:r w:rsidRPr="003E6EF9">
        <w:rPr>
          <w:rFonts w:asciiTheme="majorHAnsi" w:hAnsiTheme="majorHAnsi" w:cs="Times New Roman"/>
          <w:color w:val="000000" w:themeColor="text1"/>
          <w:spacing w:val="-2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rzecz</w:t>
      </w:r>
      <w:r w:rsidRPr="003E6EF9">
        <w:rPr>
          <w:rFonts w:asciiTheme="majorHAnsi" w:hAnsiTheme="majorHAnsi" w:cs="Times New Roman"/>
          <w:color w:val="000000" w:themeColor="text1"/>
          <w:spacing w:val="-2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rozwoju</w:t>
      </w:r>
      <w:r w:rsidRPr="003E6EF9">
        <w:rPr>
          <w:rFonts w:asciiTheme="majorHAnsi" w:hAnsiTheme="majorHAnsi" w:cs="Times New Roman"/>
          <w:color w:val="000000" w:themeColor="text1"/>
          <w:spacing w:val="-2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oświaty,</w:t>
      </w:r>
    </w:p>
    <w:p w14:paraId="3BCDD8BA" w14:textId="77777777" w:rsidR="005E6F05" w:rsidRPr="003E6EF9" w:rsidRDefault="005E6F05" w:rsidP="005E6F05">
      <w:pPr>
        <w:pStyle w:val="Akapitzlist"/>
        <w:numPr>
          <w:ilvl w:val="2"/>
          <w:numId w:val="4"/>
        </w:numPr>
        <w:spacing w:line="254" w:lineRule="auto"/>
        <w:ind w:left="1134" w:right="104" w:hanging="348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JST</w:t>
      </w:r>
      <w:r w:rsidRPr="003E6EF9">
        <w:rPr>
          <w:rFonts w:asciiTheme="majorHAnsi" w:hAnsiTheme="majorHAnsi" w:cs="Times New Roman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zadeklarowała</w:t>
      </w:r>
      <w:r w:rsidRPr="003E6EF9">
        <w:rPr>
          <w:rFonts w:asciiTheme="majorHAnsi" w:hAnsiTheme="majorHAnsi" w:cs="Times New Roman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gotowość</w:t>
      </w:r>
      <w:r w:rsidRPr="003E6EF9">
        <w:rPr>
          <w:rFonts w:asciiTheme="majorHAnsi" w:hAnsiTheme="majorHAnsi" w:cs="Times New Roman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zgłoszonych</w:t>
      </w:r>
      <w:r w:rsidRPr="003E6EF9">
        <w:rPr>
          <w:rFonts w:asciiTheme="majorHAnsi" w:hAnsiTheme="majorHAnsi" w:cs="Times New Roman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uczestników/ek</w:t>
      </w:r>
      <w:r w:rsidRPr="003E6EF9">
        <w:rPr>
          <w:rFonts w:asciiTheme="majorHAnsi" w:hAnsiTheme="majorHAnsi" w:cs="Times New Roman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do</w:t>
      </w:r>
      <w:r w:rsidRPr="003E6EF9">
        <w:rPr>
          <w:rFonts w:asciiTheme="majorHAnsi" w:hAnsiTheme="majorHAnsi" w:cs="Times New Roman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udziału</w:t>
      </w:r>
      <w:r w:rsidRPr="003E6EF9">
        <w:rPr>
          <w:rFonts w:asciiTheme="majorHAnsi" w:hAnsiTheme="majorHAnsi" w:cs="Times New Roman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pracy</w:t>
      </w:r>
      <w:r w:rsidRPr="003E6EF9">
        <w:rPr>
          <w:rFonts w:asciiTheme="majorHAnsi" w:hAnsiTheme="majorHAnsi" w:cs="Times New Roman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przynajmniej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jednej sieci</w:t>
      </w:r>
      <w:r w:rsidRPr="003E6EF9">
        <w:rPr>
          <w:rFonts w:asciiTheme="majorHAnsi" w:hAnsiTheme="majorHAnsi" w:cs="Times New Roman"/>
          <w:color w:val="000000" w:themeColor="text1"/>
          <w:spacing w:val="-2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współpracy.</w:t>
      </w:r>
    </w:p>
    <w:p w14:paraId="6300251F" w14:textId="77777777" w:rsidR="005E6F05" w:rsidRPr="003E6EF9" w:rsidRDefault="005E6F05" w:rsidP="005E6F05">
      <w:pPr>
        <w:pStyle w:val="Akapitzlist"/>
        <w:numPr>
          <w:ilvl w:val="2"/>
          <w:numId w:val="4"/>
        </w:numPr>
        <w:spacing w:line="254" w:lineRule="auto"/>
        <w:ind w:left="1134" w:right="104" w:hanging="348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Oświadczenie o objęciu procesem wspomagania co najmniej jednej szkoły/placówki, która w czasie ostatnich 3 lat szkolnych nie była objęta kompleksowym wspomaganiem.</w:t>
      </w:r>
    </w:p>
    <w:p w14:paraId="179CF007" w14:textId="77777777" w:rsidR="005E6F05" w:rsidRPr="003E6EF9" w:rsidRDefault="005E6F05" w:rsidP="005E6F05">
      <w:pPr>
        <w:pStyle w:val="Akapitzlist"/>
        <w:numPr>
          <w:ilvl w:val="2"/>
          <w:numId w:val="4"/>
        </w:numPr>
        <w:spacing w:line="254" w:lineRule="auto"/>
        <w:ind w:left="1134" w:right="104" w:hanging="348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Wiedza uczestników zbadana testem wiedzy (0-5 pkt.). Osoby z najniższą liczbą punktów zostaną jako pierwsze zakwalifikowane do projektu.</w:t>
      </w:r>
    </w:p>
    <w:p w14:paraId="7AB1073E" w14:textId="77777777" w:rsidR="005E6F05" w:rsidRPr="003E6EF9" w:rsidRDefault="005E6F05" w:rsidP="005E6F05">
      <w:pPr>
        <w:pStyle w:val="Akapitzlist"/>
        <w:numPr>
          <w:ilvl w:val="1"/>
          <w:numId w:val="4"/>
        </w:numPr>
        <w:spacing w:before="1"/>
        <w:ind w:left="709" w:hanging="349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kryteria</w:t>
      </w:r>
      <w:r w:rsidRPr="003E6EF9">
        <w:rPr>
          <w:rFonts w:asciiTheme="majorHAnsi" w:hAnsiTheme="majorHAnsi" w:cs="Times New Roman"/>
          <w:color w:val="000000" w:themeColor="text1"/>
          <w:spacing w:val="-1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premiujące:</w:t>
      </w:r>
    </w:p>
    <w:p w14:paraId="746FD965" w14:textId="7A629CB0" w:rsidR="005E6F05" w:rsidRPr="003E6EF9" w:rsidRDefault="005E6F05" w:rsidP="005E6F05">
      <w:pPr>
        <w:pStyle w:val="Akapitzlist"/>
        <w:numPr>
          <w:ilvl w:val="2"/>
          <w:numId w:val="4"/>
        </w:numPr>
        <w:spacing w:before="49" w:line="254" w:lineRule="auto"/>
        <w:ind w:left="1134" w:right="104" w:hanging="425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wskazanie</w:t>
      </w:r>
      <w:r w:rsidRPr="003E6EF9">
        <w:rPr>
          <w:rFonts w:asciiTheme="majorHAnsi" w:hAnsiTheme="majorHAnsi" w:cs="Times New Roman"/>
          <w:color w:val="000000" w:themeColor="text1"/>
          <w:spacing w:val="-4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większej</w:t>
      </w:r>
      <w:r w:rsidRPr="003E6EF9">
        <w:rPr>
          <w:rFonts w:asciiTheme="majorHAnsi" w:hAnsiTheme="majorHAnsi" w:cs="Times New Roman"/>
          <w:color w:val="000000" w:themeColor="text1"/>
          <w:spacing w:val="-4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niż</w:t>
      </w:r>
      <w:r w:rsidRPr="003E6EF9">
        <w:rPr>
          <w:rFonts w:asciiTheme="majorHAnsi" w:hAnsiTheme="majorHAnsi" w:cs="Times New Roman"/>
          <w:color w:val="000000" w:themeColor="text1"/>
          <w:spacing w:val="-4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wynikająca</w:t>
      </w:r>
      <w:r w:rsidRPr="003E6EF9">
        <w:rPr>
          <w:rFonts w:asciiTheme="majorHAnsi" w:hAnsiTheme="majorHAnsi" w:cs="Times New Roman"/>
          <w:color w:val="000000" w:themeColor="text1"/>
          <w:spacing w:val="-4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</w:t>
      </w:r>
      <w:r w:rsidRPr="003E6EF9">
        <w:rPr>
          <w:rFonts w:asciiTheme="majorHAnsi" w:hAnsiTheme="majorHAnsi" w:cs="Times New Roman"/>
          <w:color w:val="000000" w:themeColor="text1"/>
          <w:spacing w:val="-4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regulaminu</w:t>
      </w:r>
      <w:r w:rsidRPr="003E6EF9">
        <w:rPr>
          <w:rFonts w:asciiTheme="majorHAnsi" w:hAnsiTheme="majorHAnsi" w:cs="Times New Roman"/>
          <w:color w:val="000000" w:themeColor="text1"/>
          <w:spacing w:val="-4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rekrutacji</w:t>
      </w:r>
      <w:r w:rsidRPr="003E6EF9">
        <w:rPr>
          <w:rFonts w:asciiTheme="majorHAnsi" w:hAnsiTheme="majorHAnsi" w:cs="Times New Roman"/>
          <w:color w:val="000000" w:themeColor="text1"/>
          <w:spacing w:val="-4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liczby</w:t>
      </w:r>
      <w:r w:rsidRPr="003E6EF9">
        <w:rPr>
          <w:rFonts w:asciiTheme="majorHAnsi" w:hAnsiTheme="majorHAnsi" w:cs="Times New Roman"/>
          <w:color w:val="000000" w:themeColor="text1"/>
          <w:spacing w:val="-3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szkół/przedszkoli/placówek oświatowych,</w:t>
      </w:r>
      <w:r w:rsidRPr="003E6EF9">
        <w:rPr>
          <w:rFonts w:asciiTheme="majorHAnsi" w:hAnsiTheme="majorHAnsi" w:cs="Times New Roman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której</w:t>
      </w:r>
      <w:r w:rsidRPr="003E6EF9">
        <w:rPr>
          <w:rFonts w:asciiTheme="majorHAnsi" w:hAnsiTheme="majorHAnsi" w:cs="Times New Roman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objęcie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procesem</w:t>
      </w:r>
      <w:r w:rsidRPr="003E6EF9">
        <w:rPr>
          <w:rFonts w:asciiTheme="majorHAnsi" w:hAnsiTheme="majorHAnsi" w:cs="Times New Roman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kompleksowego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wspomagania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deklaruje</w:t>
      </w:r>
      <w:r w:rsidR="00013488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JST</w:t>
      </w:r>
      <w:r w:rsidRPr="003E6EF9">
        <w:rPr>
          <w:rFonts w:asciiTheme="majorHAnsi" w:hAnsiTheme="majorHAnsi" w:cs="Times New Roman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(5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pkt),</w:t>
      </w:r>
    </w:p>
    <w:p w14:paraId="01F3EBE9" w14:textId="77777777" w:rsidR="005E6F05" w:rsidRPr="003E6EF9" w:rsidRDefault="005E6F05" w:rsidP="005E6F05">
      <w:pPr>
        <w:pStyle w:val="Akapitzlist"/>
        <w:numPr>
          <w:ilvl w:val="2"/>
          <w:numId w:val="4"/>
        </w:numPr>
        <w:spacing w:before="1"/>
        <w:ind w:left="1134" w:hanging="425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lokalizacja</w:t>
      </w:r>
      <w:r w:rsidRPr="003E6EF9">
        <w:rPr>
          <w:rFonts w:asciiTheme="majorHAnsi" w:hAnsiTheme="majorHAnsi" w:cs="Times New Roman"/>
          <w:color w:val="000000" w:themeColor="text1"/>
          <w:spacing w:val="-2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JST</w:t>
      </w:r>
      <w:r w:rsidRPr="003E6EF9">
        <w:rPr>
          <w:rFonts w:asciiTheme="majorHAnsi" w:hAnsiTheme="majorHAnsi" w:cs="Times New Roman"/>
          <w:color w:val="000000" w:themeColor="text1"/>
          <w:spacing w:val="-2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na</w:t>
      </w:r>
      <w:r w:rsidRPr="003E6EF9">
        <w:rPr>
          <w:rFonts w:asciiTheme="majorHAnsi" w:hAnsiTheme="majorHAnsi" w:cs="Times New Roman"/>
          <w:color w:val="000000" w:themeColor="text1"/>
          <w:spacing w:val="-2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terenie</w:t>
      </w:r>
      <w:r w:rsidRPr="003E6EF9">
        <w:rPr>
          <w:rFonts w:asciiTheme="majorHAnsi" w:hAnsiTheme="majorHAnsi" w:cs="Times New Roman"/>
          <w:color w:val="000000" w:themeColor="text1"/>
          <w:spacing w:val="-2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wiejsko-miejskim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lub</w:t>
      </w:r>
      <w:r w:rsidRPr="003E6EF9">
        <w:rPr>
          <w:rFonts w:asciiTheme="majorHAnsi" w:hAnsiTheme="majorHAnsi" w:cs="Times New Roman"/>
          <w:color w:val="000000" w:themeColor="text1"/>
          <w:spacing w:val="-2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wiejskim</w:t>
      </w:r>
      <w:r w:rsidRPr="003E6EF9">
        <w:rPr>
          <w:rFonts w:asciiTheme="majorHAnsi" w:hAnsiTheme="majorHAnsi" w:cs="Times New Roman"/>
          <w:color w:val="000000" w:themeColor="text1"/>
          <w:spacing w:val="-1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(5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pkt).</w:t>
      </w:r>
    </w:p>
    <w:p w14:paraId="05ADF2A2" w14:textId="77777777" w:rsidR="005E6F05" w:rsidRPr="003E6EF9" w:rsidRDefault="005E6F05" w:rsidP="005E6F05">
      <w:pPr>
        <w:pStyle w:val="Akapitzlist"/>
        <w:numPr>
          <w:ilvl w:val="0"/>
          <w:numId w:val="4"/>
        </w:numPr>
        <w:ind w:left="426" w:hanging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Procedura</w:t>
      </w:r>
      <w:r w:rsidRPr="003E6EF9">
        <w:rPr>
          <w:rFonts w:asciiTheme="majorHAnsi" w:hAnsiTheme="majorHAnsi" w:cs="Times New Roman"/>
          <w:color w:val="000000" w:themeColor="text1"/>
          <w:spacing w:val="-1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rekrutacyjna</w:t>
      </w:r>
      <w:r w:rsidRPr="003E6EF9">
        <w:rPr>
          <w:rFonts w:asciiTheme="majorHAnsi" w:hAnsiTheme="majorHAnsi" w:cs="Times New Roman"/>
          <w:color w:val="000000" w:themeColor="text1"/>
          <w:spacing w:val="-1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składa</w:t>
      </w:r>
      <w:r w:rsidRPr="003E6EF9">
        <w:rPr>
          <w:rFonts w:asciiTheme="majorHAnsi" w:hAnsiTheme="majorHAnsi" w:cs="Times New Roman"/>
          <w:color w:val="000000" w:themeColor="text1"/>
          <w:spacing w:val="-1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się</w:t>
      </w:r>
      <w:r w:rsidRPr="003E6EF9">
        <w:rPr>
          <w:rFonts w:asciiTheme="majorHAnsi" w:hAnsiTheme="majorHAnsi" w:cs="Times New Roman"/>
          <w:color w:val="000000" w:themeColor="text1"/>
          <w:spacing w:val="-1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z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następujących</w:t>
      </w:r>
      <w:r w:rsidRPr="003E6EF9">
        <w:rPr>
          <w:rFonts w:asciiTheme="majorHAnsi" w:hAnsiTheme="majorHAnsi" w:cs="Times New Roman"/>
          <w:color w:val="000000" w:themeColor="text1"/>
          <w:spacing w:val="-1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etapów:</w:t>
      </w:r>
    </w:p>
    <w:p w14:paraId="7D41F20A" w14:textId="77777777" w:rsidR="005E6F05" w:rsidRPr="003E6EF9" w:rsidRDefault="005E6F05" w:rsidP="005E6F05">
      <w:pPr>
        <w:pStyle w:val="Akapitzlist"/>
        <w:numPr>
          <w:ilvl w:val="1"/>
          <w:numId w:val="4"/>
        </w:numPr>
        <w:ind w:left="709" w:hanging="283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przyjmowanie</w:t>
      </w:r>
      <w:r w:rsidRPr="003E6EF9">
        <w:rPr>
          <w:rFonts w:asciiTheme="majorHAnsi" w:hAnsiTheme="majorHAnsi" w:cs="Times New Roman"/>
          <w:color w:val="000000" w:themeColor="text1"/>
          <w:spacing w:val="-3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kart</w:t>
      </w:r>
      <w:r w:rsidRPr="003E6EF9">
        <w:rPr>
          <w:rFonts w:asciiTheme="majorHAnsi" w:hAnsiTheme="majorHAnsi" w:cs="Times New Roman"/>
          <w:color w:val="000000" w:themeColor="text1"/>
          <w:spacing w:val="-3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zgłoszeniowych</w:t>
      </w:r>
      <w:r w:rsidRPr="003E6EF9">
        <w:rPr>
          <w:rFonts w:asciiTheme="majorHAnsi" w:hAnsiTheme="majorHAnsi" w:cs="Times New Roman"/>
          <w:color w:val="000000" w:themeColor="text1"/>
          <w:spacing w:val="-3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od</w:t>
      </w:r>
      <w:r w:rsidRPr="003E6EF9">
        <w:rPr>
          <w:rFonts w:asciiTheme="majorHAnsi" w:hAnsiTheme="majorHAnsi" w:cs="Times New Roman"/>
          <w:color w:val="000000" w:themeColor="text1"/>
          <w:spacing w:val="-3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JST</w:t>
      </w:r>
      <w:r w:rsidRPr="003E6EF9">
        <w:rPr>
          <w:rFonts w:asciiTheme="majorHAnsi" w:hAnsiTheme="majorHAnsi" w:cs="Times New Roman"/>
          <w:color w:val="000000" w:themeColor="text1"/>
          <w:spacing w:val="-3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zainteresowanych</w:t>
      </w:r>
      <w:r w:rsidRPr="003E6EF9">
        <w:rPr>
          <w:rFonts w:asciiTheme="majorHAnsi" w:hAnsiTheme="majorHAnsi" w:cs="Times New Roman"/>
          <w:color w:val="000000" w:themeColor="text1"/>
          <w:spacing w:val="-3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udziałem</w:t>
      </w:r>
      <w:r w:rsidRPr="003E6EF9">
        <w:rPr>
          <w:rFonts w:asciiTheme="majorHAnsi" w:hAnsiTheme="majorHAnsi" w:cs="Times New Roman"/>
          <w:color w:val="000000" w:themeColor="text1"/>
          <w:spacing w:val="-3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3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Projekcie,</w:t>
      </w:r>
    </w:p>
    <w:p w14:paraId="65EF5B83" w14:textId="77777777" w:rsidR="005E6F05" w:rsidRPr="003E6EF9" w:rsidRDefault="005E6F05" w:rsidP="005E6F05">
      <w:pPr>
        <w:pStyle w:val="Akapitzlist"/>
        <w:numPr>
          <w:ilvl w:val="1"/>
          <w:numId w:val="4"/>
        </w:numPr>
        <w:spacing w:line="254" w:lineRule="auto"/>
        <w:ind w:left="709" w:right="104" w:hanging="283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ocena formalna złożonych kart zgłoszeniowych pod kątem spełnienia kryteriów formalnych,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</w:t>
      </w:r>
      <w:r w:rsidRPr="003E6EF9">
        <w:rPr>
          <w:rFonts w:asciiTheme="majorHAnsi" w:hAnsiTheme="majorHAnsi" w:cs="Times New Roman"/>
          <w:color w:val="000000" w:themeColor="text1"/>
          <w:spacing w:val="-46"/>
          <w:sz w:val="24"/>
          <w:szCs w:val="24"/>
        </w:rPr>
        <w:t xml:space="preserve"> 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których</w:t>
      </w:r>
      <w:r w:rsidRPr="003E6EF9">
        <w:rPr>
          <w:rFonts w:asciiTheme="majorHAnsi" w:hAnsiTheme="majorHAnsi" w:cs="Times New Roman"/>
          <w:color w:val="000000" w:themeColor="text1"/>
          <w:spacing w:val="-4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mowa</w:t>
      </w:r>
      <w:r w:rsidRPr="003E6EF9">
        <w:rPr>
          <w:rFonts w:asciiTheme="majorHAnsi" w:hAnsiTheme="majorHAnsi" w:cs="Times New Roman"/>
          <w:color w:val="000000" w:themeColor="text1"/>
          <w:spacing w:val="-4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4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ust.</w:t>
      </w:r>
      <w:r w:rsidRPr="003E6EF9">
        <w:rPr>
          <w:rFonts w:asciiTheme="majorHAnsi" w:hAnsiTheme="majorHAnsi" w:cs="Times New Roman"/>
          <w:color w:val="000000" w:themeColor="text1"/>
          <w:spacing w:val="-4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7</w:t>
      </w:r>
      <w:r w:rsidRPr="003E6EF9">
        <w:rPr>
          <w:rFonts w:asciiTheme="majorHAnsi" w:hAnsiTheme="majorHAnsi" w:cs="Times New Roman"/>
          <w:color w:val="000000" w:themeColor="text1"/>
          <w:spacing w:val="-4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pkt</w:t>
      </w:r>
      <w:r w:rsidRPr="003E6EF9">
        <w:rPr>
          <w:rFonts w:asciiTheme="majorHAnsi" w:hAnsiTheme="majorHAnsi" w:cs="Times New Roman"/>
          <w:color w:val="000000" w:themeColor="text1"/>
          <w:spacing w:val="-4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1)</w:t>
      </w:r>
      <w:r w:rsidRPr="003E6EF9">
        <w:rPr>
          <w:rFonts w:asciiTheme="majorHAnsi" w:hAnsiTheme="majorHAnsi" w:cs="Times New Roman"/>
          <w:color w:val="000000" w:themeColor="text1"/>
          <w:spacing w:val="-4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prowadzona</w:t>
      </w:r>
      <w:r w:rsidRPr="003E6EF9">
        <w:rPr>
          <w:rFonts w:asciiTheme="majorHAnsi" w:hAnsiTheme="majorHAnsi" w:cs="Times New Roman"/>
          <w:color w:val="000000" w:themeColor="text1"/>
          <w:spacing w:val="-4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na</w:t>
      </w:r>
      <w:r w:rsidRPr="003E6EF9">
        <w:rPr>
          <w:rFonts w:asciiTheme="majorHAnsi" w:hAnsiTheme="majorHAnsi" w:cs="Times New Roman"/>
          <w:color w:val="000000" w:themeColor="text1"/>
          <w:spacing w:val="-4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bieżąco</w:t>
      </w:r>
      <w:r w:rsidRPr="003E6EF9">
        <w:rPr>
          <w:rFonts w:asciiTheme="majorHAnsi" w:hAnsiTheme="majorHAnsi" w:cs="Times New Roman"/>
          <w:color w:val="000000" w:themeColor="text1"/>
          <w:spacing w:val="-4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4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ciągu</w:t>
      </w:r>
      <w:r w:rsidRPr="003E6EF9">
        <w:rPr>
          <w:rFonts w:asciiTheme="majorHAnsi" w:hAnsiTheme="majorHAnsi" w:cs="Times New Roman"/>
          <w:color w:val="000000" w:themeColor="text1"/>
          <w:spacing w:val="-4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dwóch</w:t>
      </w:r>
      <w:r w:rsidRPr="003E6EF9">
        <w:rPr>
          <w:rFonts w:asciiTheme="majorHAnsi" w:hAnsiTheme="majorHAnsi" w:cs="Times New Roman"/>
          <w:color w:val="000000" w:themeColor="text1"/>
          <w:spacing w:val="-4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dni</w:t>
      </w:r>
      <w:r w:rsidRPr="003E6EF9">
        <w:rPr>
          <w:rFonts w:asciiTheme="majorHAnsi" w:hAnsiTheme="majorHAnsi" w:cs="Times New Roman"/>
          <w:color w:val="000000" w:themeColor="text1"/>
          <w:spacing w:val="-4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od</w:t>
      </w:r>
      <w:r w:rsidRPr="003E6EF9">
        <w:rPr>
          <w:rFonts w:asciiTheme="majorHAnsi" w:hAnsiTheme="majorHAnsi" w:cs="Times New Roman"/>
          <w:color w:val="000000" w:themeColor="text1"/>
          <w:spacing w:val="-4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daty</w:t>
      </w:r>
      <w:r w:rsidRPr="003E6EF9">
        <w:rPr>
          <w:rFonts w:asciiTheme="majorHAnsi" w:hAnsiTheme="majorHAnsi" w:cs="Times New Roman"/>
          <w:color w:val="000000" w:themeColor="text1"/>
          <w:spacing w:val="-4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wpływu</w:t>
      </w:r>
      <w:r w:rsidRPr="003E6EF9">
        <w:rPr>
          <w:rFonts w:asciiTheme="majorHAnsi" w:hAnsiTheme="majorHAnsi" w:cs="Times New Roman"/>
          <w:color w:val="000000" w:themeColor="text1"/>
          <w:spacing w:val="-4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przez komisję</w:t>
      </w:r>
      <w:r w:rsidRPr="003E6EF9">
        <w:rPr>
          <w:rFonts w:asciiTheme="majorHAnsi" w:hAnsiTheme="majorHAnsi" w:cs="Times New Roman"/>
          <w:color w:val="000000" w:themeColor="text1"/>
          <w:spacing w:val="-1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rekrutacyjną,</w:t>
      </w:r>
    </w:p>
    <w:p w14:paraId="2A96A541" w14:textId="77777777" w:rsidR="005E6F05" w:rsidRPr="003E6EF9" w:rsidRDefault="005E6F05" w:rsidP="005E6F05">
      <w:pPr>
        <w:pStyle w:val="Akapitzlist"/>
        <w:numPr>
          <w:ilvl w:val="1"/>
          <w:numId w:val="4"/>
        </w:numPr>
        <w:spacing w:before="2" w:line="254" w:lineRule="auto"/>
        <w:ind w:left="709" w:right="104" w:hanging="283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ocena merytoryczna pozytywnie ocenionych pod względem formalnym kart zgłoszenia prowadzona</w:t>
      </w:r>
      <w:r w:rsidRPr="003E6EF9">
        <w:rPr>
          <w:rFonts w:asciiTheme="majorHAnsi" w:hAnsiTheme="majorHAnsi" w:cs="Times New Roman"/>
          <w:color w:val="000000" w:themeColor="text1"/>
          <w:spacing w:val="-3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na</w:t>
      </w:r>
      <w:r w:rsidRPr="003E6EF9">
        <w:rPr>
          <w:rFonts w:asciiTheme="majorHAnsi" w:hAnsiTheme="majorHAnsi" w:cs="Times New Roman"/>
          <w:color w:val="000000" w:themeColor="text1"/>
          <w:spacing w:val="-3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bieżąco</w:t>
      </w:r>
      <w:r w:rsidRPr="003E6EF9">
        <w:rPr>
          <w:rFonts w:asciiTheme="majorHAnsi" w:hAnsiTheme="majorHAnsi" w:cs="Times New Roman"/>
          <w:color w:val="000000" w:themeColor="text1"/>
          <w:spacing w:val="-3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3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ciągu</w:t>
      </w:r>
      <w:r w:rsidRPr="003E6EF9">
        <w:rPr>
          <w:rFonts w:asciiTheme="majorHAnsi" w:hAnsiTheme="majorHAnsi" w:cs="Times New Roman"/>
          <w:color w:val="000000" w:themeColor="text1"/>
          <w:spacing w:val="-3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dwóch</w:t>
      </w:r>
      <w:r w:rsidRPr="003E6EF9">
        <w:rPr>
          <w:rFonts w:asciiTheme="majorHAnsi" w:hAnsiTheme="majorHAnsi" w:cs="Times New Roman"/>
          <w:color w:val="000000" w:themeColor="text1"/>
          <w:spacing w:val="-3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dni</w:t>
      </w:r>
      <w:r w:rsidRPr="003E6EF9">
        <w:rPr>
          <w:rFonts w:asciiTheme="majorHAnsi" w:hAnsiTheme="majorHAnsi" w:cs="Times New Roman"/>
          <w:color w:val="000000" w:themeColor="text1"/>
          <w:spacing w:val="-3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od</w:t>
      </w:r>
      <w:r w:rsidRPr="003E6EF9">
        <w:rPr>
          <w:rFonts w:asciiTheme="majorHAnsi" w:hAnsiTheme="majorHAnsi" w:cs="Times New Roman"/>
          <w:color w:val="000000" w:themeColor="text1"/>
          <w:spacing w:val="-3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daty</w:t>
      </w:r>
      <w:r w:rsidRPr="003E6EF9">
        <w:rPr>
          <w:rFonts w:asciiTheme="majorHAnsi" w:hAnsiTheme="majorHAnsi" w:cs="Times New Roman"/>
          <w:color w:val="000000" w:themeColor="text1"/>
          <w:spacing w:val="-3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wpływu</w:t>
      </w:r>
      <w:r w:rsidRPr="003E6EF9">
        <w:rPr>
          <w:rFonts w:asciiTheme="majorHAnsi" w:hAnsiTheme="majorHAnsi" w:cs="Times New Roman"/>
          <w:color w:val="000000" w:themeColor="text1"/>
          <w:spacing w:val="-3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przez</w:t>
      </w:r>
      <w:r w:rsidRPr="003E6EF9">
        <w:rPr>
          <w:rFonts w:asciiTheme="majorHAnsi" w:hAnsiTheme="majorHAnsi" w:cs="Times New Roman"/>
          <w:color w:val="000000" w:themeColor="text1"/>
          <w:spacing w:val="-3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komisję</w:t>
      </w:r>
      <w:r w:rsidRPr="003E6EF9">
        <w:rPr>
          <w:rFonts w:asciiTheme="majorHAnsi" w:hAnsiTheme="majorHAnsi" w:cs="Times New Roman"/>
          <w:color w:val="000000" w:themeColor="text1"/>
          <w:spacing w:val="-3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rekrutacyjną,</w:t>
      </w:r>
    </w:p>
    <w:p w14:paraId="704E8155" w14:textId="77777777" w:rsidR="005E6F05" w:rsidRPr="003E6EF9" w:rsidRDefault="005E6F05" w:rsidP="005E6F05">
      <w:pPr>
        <w:pStyle w:val="Akapitzlist"/>
        <w:numPr>
          <w:ilvl w:val="1"/>
          <w:numId w:val="4"/>
        </w:numPr>
        <w:spacing w:before="0" w:line="254" w:lineRule="auto"/>
        <w:ind w:left="709" w:right="106" w:hanging="283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sporządzenie wstępnej listy JST zakwalifikowanych do udziału w Projekcie w kolejności uzyskanych punktów –</w:t>
      </w:r>
      <w:r w:rsidRPr="003E6EF9">
        <w:rPr>
          <w:rFonts w:asciiTheme="majorHAnsi" w:hAnsiTheme="majorHAnsi" w:cs="Times New Roman"/>
          <w:color w:val="000000" w:themeColor="text1"/>
          <w:spacing w:val="-4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w trybie ciągłym w okresie prowadzenia rekrutacji. </w:t>
      </w:r>
    </w:p>
    <w:p w14:paraId="0EC4881A" w14:textId="77777777" w:rsidR="005E6F05" w:rsidRPr="003E6EF9" w:rsidRDefault="005E6F05" w:rsidP="005E6F05">
      <w:pPr>
        <w:pStyle w:val="Akapitzlist"/>
        <w:numPr>
          <w:ilvl w:val="1"/>
          <w:numId w:val="4"/>
        </w:numPr>
        <w:spacing w:before="0" w:line="254" w:lineRule="auto"/>
        <w:ind w:left="709" w:right="107" w:hanging="283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sporządzenie</w:t>
      </w:r>
      <w:r w:rsidRPr="003E6EF9">
        <w:rPr>
          <w:rFonts w:asciiTheme="majorHAnsi" w:hAnsiTheme="majorHAnsi" w:cs="Times New Roman"/>
          <w:color w:val="000000" w:themeColor="text1"/>
          <w:spacing w:val="-1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ostatecznej</w:t>
      </w:r>
      <w:r w:rsidRPr="003E6EF9">
        <w:rPr>
          <w:rFonts w:asciiTheme="majorHAnsi" w:hAnsiTheme="majorHAnsi" w:cs="Times New Roman"/>
          <w:color w:val="000000" w:themeColor="text1"/>
          <w:spacing w:val="-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listy</w:t>
      </w:r>
      <w:r w:rsidRPr="003E6EF9">
        <w:rPr>
          <w:rFonts w:asciiTheme="majorHAnsi" w:hAnsiTheme="majorHAnsi" w:cs="Times New Roman"/>
          <w:color w:val="000000" w:themeColor="text1"/>
          <w:spacing w:val="-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JST</w:t>
      </w:r>
      <w:r w:rsidRPr="003E6EF9">
        <w:rPr>
          <w:rFonts w:asciiTheme="majorHAnsi" w:hAnsiTheme="majorHAnsi" w:cs="Times New Roman"/>
          <w:color w:val="000000" w:themeColor="text1"/>
          <w:spacing w:val="-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zakwalifikowanych</w:t>
      </w:r>
      <w:r w:rsidRPr="003E6EF9">
        <w:rPr>
          <w:rFonts w:asciiTheme="majorHAnsi" w:hAnsiTheme="majorHAnsi" w:cs="Times New Roman"/>
          <w:color w:val="000000" w:themeColor="text1"/>
          <w:spacing w:val="-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do</w:t>
      </w:r>
      <w:r w:rsidRPr="003E6EF9">
        <w:rPr>
          <w:rFonts w:asciiTheme="majorHAnsi" w:hAnsiTheme="majorHAnsi" w:cs="Times New Roman"/>
          <w:color w:val="000000" w:themeColor="text1"/>
          <w:spacing w:val="-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udziału</w:t>
      </w:r>
      <w:r w:rsidRPr="003E6EF9">
        <w:rPr>
          <w:rFonts w:asciiTheme="majorHAnsi" w:hAnsiTheme="majorHAnsi" w:cs="Times New Roman"/>
          <w:color w:val="000000" w:themeColor="text1"/>
          <w:spacing w:val="-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Projekcie</w:t>
      </w:r>
      <w:r w:rsidRPr="003E6EF9">
        <w:rPr>
          <w:rFonts w:asciiTheme="majorHAnsi" w:hAnsiTheme="majorHAnsi" w:cs="Times New Roman"/>
          <w:color w:val="000000" w:themeColor="text1"/>
          <w:spacing w:val="-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wraz</w:t>
      </w:r>
      <w:r w:rsidRPr="003E6EF9">
        <w:rPr>
          <w:rFonts w:asciiTheme="majorHAnsi" w:hAnsiTheme="majorHAnsi" w:cs="Times New Roman"/>
          <w:color w:val="000000" w:themeColor="text1"/>
          <w:spacing w:val="-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z</w:t>
      </w:r>
      <w:r w:rsidRPr="003E6EF9">
        <w:rPr>
          <w:rFonts w:asciiTheme="majorHAnsi" w:hAnsiTheme="majorHAnsi" w:cs="Times New Roman"/>
          <w:color w:val="000000" w:themeColor="text1"/>
          <w:spacing w:val="-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listą rezerwową</w:t>
      </w:r>
      <w:r w:rsidRPr="003E6EF9">
        <w:rPr>
          <w:rFonts w:asciiTheme="majorHAnsi" w:hAnsiTheme="majorHAnsi" w:cs="Times New Roman"/>
          <w:color w:val="000000" w:themeColor="text1"/>
          <w:spacing w:val="-1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1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kolejności</w:t>
      </w:r>
      <w:r w:rsidRPr="003E6EF9">
        <w:rPr>
          <w:rFonts w:asciiTheme="majorHAnsi" w:hAnsiTheme="majorHAnsi" w:cs="Times New Roman"/>
          <w:color w:val="000000" w:themeColor="text1"/>
          <w:spacing w:val="-1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uzyskanych</w:t>
      </w:r>
      <w:r w:rsidRPr="003E6EF9">
        <w:rPr>
          <w:rFonts w:asciiTheme="majorHAnsi" w:hAnsiTheme="majorHAnsi" w:cs="Times New Roman"/>
          <w:color w:val="000000" w:themeColor="text1"/>
          <w:spacing w:val="-1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punktów.</w:t>
      </w:r>
    </w:p>
    <w:p w14:paraId="24A6086A" w14:textId="77777777" w:rsidR="005E6F05" w:rsidRPr="003E6EF9" w:rsidRDefault="005E6F05" w:rsidP="005E6F05">
      <w:pPr>
        <w:pStyle w:val="Akapitzlist"/>
        <w:numPr>
          <w:ilvl w:val="0"/>
          <w:numId w:val="4"/>
        </w:numPr>
        <w:spacing w:before="2" w:line="254" w:lineRule="auto"/>
        <w:ind w:left="426" w:right="104" w:hanging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</w:t>
      </w:r>
      <w:r w:rsidRPr="003E6EF9">
        <w:rPr>
          <w:rFonts w:asciiTheme="majorHAnsi" w:hAnsiTheme="majorHAnsi" w:cs="Times New Roman"/>
          <w:color w:val="000000" w:themeColor="text1"/>
          <w:spacing w:val="-3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JST</w:t>
      </w:r>
      <w:r w:rsidRPr="003E6EF9">
        <w:rPr>
          <w:rFonts w:asciiTheme="majorHAnsi" w:hAnsiTheme="majorHAnsi" w:cs="Times New Roman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zakwalifikowanymi</w:t>
      </w:r>
      <w:r w:rsidRPr="003E6EF9">
        <w:rPr>
          <w:rFonts w:asciiTheme="majorHAnsi" w:hAnsiTheme="majorHAnsi" w:cs="Times New Roman"/>
          <w:color w:val="000000" w:themeColor="text1"/>
          <w:spacing w:val="-3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do</w:t>
      </w:r>
      <w:r w:rsidRPr="003E6EF9">
        <w:rPr>
          <w:rFonts w:asciiTheme="majorHAnsi" w:hAnsiTheme="majorHAnsi" w:cs="Times New Roman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udziału</w:t>
      </w:r>
      <w:r w:rsidRPr="003E6EF9">
        <w:rPr>
          <w:rFonts w:asciiTheme="majorHAnsi" w:hAnsiTheme="majorHAnsi" w:cs="Times New Roman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projekcie</w:t>
      </w:r>
      <w:r w:rsidRPr="003E6EF9">
        <w:rPr>
          <w:rFonts w:asciiTheme="majorHAnsi" w:hAnsiTheme="majorHAnsi" w:cs="Times New Roman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zostaną</w:t>
      </w:r>
      <w:r w:rsidRPr="003E6EF9">
        <w:rPr>
          <w:rFonts w:asciiTheme="majorHAnsi" w:hAnsiTheme="majorHAnsi" w:cs="Times New Roman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podpisane</w:t>
      </w:r>
      <w:r w:rsidRPr="003E6EF9">
        <w:rPr>
          <w:rFonts w:asciiTheme="majorHAnsi" w:hAnsiTheme="majorHAnsi" w:cs="Times New Roman"/>
          <w:color w:val="000000" w:themeColor="text1"/>
          <w:spacing w:val="-3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deklaracje</w:t>
      </w:r>
      <w:r w:rsidRPr="003E6EF9">
        <w:rPr>
          <w:rFonts w:asciiTheme="majorHAnsi" w:hAnsiTheme="majorHAnsi" w:cs="Times New Roman"/>
          <w:color w:val="000000" w:themeColor="text1"/>
          <w:spacing w:val="-3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współpracy</w:t>
      </w:r>
      <w:r w:rsidRPr="003E6EF9">
        <w:rPr>
          <w:rFonts w:asciiTheme="majorHAnsi" w:hAnsiTheme="majorHAnsi" w:cs="Times New Roman"/>
          <w:color w:val="000000" w:themeColor="text1"/>
          <w:spacing w:val="-3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wg</w:t>
      </w:r>
      <w:r w:rsidRPr="003E6EF9">
        <w:rPr>
          <w:rFonts w:asciiTheme="majorHAnsi" w:hAnsiTheme="majorHAnsi" w:cs="Times New Roman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wzoru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stanowiącego</w:t>
      </w:r>
      <w:r w:rsidRPr="003E6EF9">
        <w:rPr>
          <w:rFonts w:asciiTheme="majorHAnsi" w:hAnsiTheme="majorHAnsi" w:cs="Times New Roman"/>
          <w:color w:val="000000" w:themeColor="text1"/>
          <w:spacing w:val="-1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załącznik</w:t>
      </w:r>
      <w:r w:rsidRPr="003E6EF9">
        <w:rPr>
          <w:rFonts w:asciiTheme="majorHAnsi" w:hAnsiTheme="majorHAnsi" w:cs="Times New Roman"/>
          <w:color w:val="000000" w:themeColor="text1"/>
          <w:spacing w:val="-1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nr</w:t>
      </w:r>
      <w:r w:rsidRPr="003E6EF9">
        <w:rPr>
          <w:rFonts w:asciiTheme="majorHAnsi" w:hAnsiTheme="majorHAnsi" w:cs="Times New Roman"/>
          <w:color w:val="000000" w:themeColor="text1"/>
          <w:spacing w:val="-1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2</w:t>
      </w:r>
      <w:r w:rsidRPr="003E6EF9">
        <w:rPr>
          <w:rFonts w:asciiTheme="majorHAnsi" w:hAnsiTheme="majorHAnsi" w:cs="Times New Roman"/>
          <w:color w:val="000000" w:themeColor="text1"/>
          <w:spacing w:val="-1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do</w:t>
      </w:r>
      <w:r w:rsidRPr="003E6EF9">
        <w:rPr>
          <w:rFonts w:asciiTheme="majorHAnsi" w:hAnsiTheme="majorHAnsi" w:cs="Times New Roman"/>
          <w:color w:val="000000" w:themeColor="text1"/>
          <w:spacing w:val="-1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regulaminu.</w:t>
      </w:r>
    </w:p>
    <w:p w14:paraId="109DA27A" w14:textId="77777777" w:rsidR="005E6F05" w:rsidRPr="00E5221C" w:rsidRDefault="005E6F05" w:rsidP="005E6F05">
      <w:pPr>
        <w:pStyle w:val="Akapitzlist"/>
        <w:numPr>
          <w:ilvl w:val="0"/>
          <w:numId w:val="4"/>
        </w:numPr>
        <w:spacing w:before="1" w:line="254" w:lineRule="auto"/>
        <w:ind w:left="426" w:right="104" w:hanging="426"/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Po zakończeniu procesu rekrutacyjnego liczba osób zadeklarowana w karcie zgłoszenia do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uczestnictwa</w:t>
      </w:r>
      <w:r w:rsidRPr="003E6EF9">
        <w:rPr>
          <w:rFonts w:asciiTheme="majorHAnsi" w:hAnsiTheme="majorHAnsi" w:cs="Times New Roman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projekcie</w:t>
      </w:r>
      <w:r w:rsidRPr="003E6EF9">
        <w:rPr>
          <w:rFonts w:asciiTheme="majorHAnsi" w:hAnsiTheme="majorHAnsi" w:cs="Times New Roman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może</w:t>
      </w:r>
      <w:r w:rsidRPr="003E6EF9">
        <w:rPr>
          <w:rFonts w:asciiTheme="majorHAnsi" w:hAnsiTheme="majorHAnsi" w:cs="Times New Roman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ulec</w:t>
      </w:r>
      <w:r w:rsidRPr="003E6EF9">
        <w:rPr>
          <w:rFonts w:asciiTheme="majorHAnsi" w:hAnsiTheme="majorHAnsi" w:cs="Times New Roman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zmianie</w:t>
      </w:r>
      <w:r w:rsidRPr="00E5221C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tylko</w:t>
      </w:r>
      <w:r w:rsidRPr="00E5221C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</w:t>
      </w:r>
      <w:r w:rsidRPr="00E5221C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porozumieniu</w:t>
      </w:r>
      <w:r w:rsidRPr="00E5221C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i</w:t>
      </w:r>
      <w:r w:rsidRPr="00E5221C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po</w:t>
      </w:r>
      <w:r w:rsidRPr="00E5221C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uzgodnieniu</w:t>
      </w:r>
      <w:r w:rsidRPr="00E5221C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</w:t>
      </w:r>
      <w:r w:rsidRPr="00E5221C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 Beneficjentem Projektu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.</w:t>
      </w:r>
      <w:r w:rsidRPr="00E5221C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Jednocześnie</w:t>
      </w:r>
      <w:r w:rsidRPr="00E5221C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nie</w:t>
      </w:r>
      <w:r w:rsidRPr="00E5221C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może</w:t>
      </w:r>
      <w:r w:rsidRPr="00E5221C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być</w:t>
      </w:r>
      <w:r w:rsidRPr="00E5221C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niższa</w:t>
      </w:r>
      <w:r w:rsidRPr="00E5221C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od</w:t>
      </w:r>
      <w:r w:rsidRPr="00E5221C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liczby</w:t>
      </w:r>
      <w:r w:rsidRPr="00E5221C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osób</w:t>
      </w:r>
      <w:r w:rsidRPr="00E5221C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delegowanych</w:t>
      </w:r>
      <w:r w:rsidRPr="00E5221C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</w:t>
      </w:r>
      <w:r w:rsidRPr="00E5221C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danego</w:t>
      </w:r>
      <w:r w:rsidRPr="00E5221C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typu</w:t>
      </w:r>
      <w:r w:rsidRPr="00E5221C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jednostki </w:t>
      </w:r>
      <w:r w:rsidRPr="00E5221C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wskazanej w ust. 7 pkt. 2.). Liczba osób objętych wsparciem w ramach projektu stanowi wskaźnik w projekcie.</w:t>
      </w:r>
    </w:p>
    <w:p w14:paraId="0A6EDF3E" w14:textId="77777777" w:rsidR="005E6F05" w:rsidRPr="003E6EF9" w:rsidRDefault="005E6F05" w:rsidP="005E6F05">
      <w:pPr>
        <w:pStyle w:val="Akapitzlist"/>
        <w:numPr>
          <w:ilvl w:val="0"/>
          <w:numId w:val="4"/>
        </w:numPr>
        <w:spacing w:before="1" w:line="254" w:lineRule="auto"/>
        <w:ind w:left="426" w:right="104" w:hanging="426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 xml:space="preserve">Po zakończeniu procesu rekrutacyjnego liczba szkół/przedszkoli/placówek zadeklarowana do objęcia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procesem</w:t>
      </w:r>
      <w:r w:rsidRPr="003E6EF9">
        <w:rPr>
          <w:rFonts w:asciiTheme="majorHAnsi" w:hAnsiTheme="majorHAnsi" w:cs="Times New Roman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wspomagania</w:t>
      </w:r>
      <w:r w:rsidRPr="003E6EF9">
        <w:rPr>
          <w:rFonts w:asciiTheme="majorHAnsi" w:hAnsiTheme="majorHAnsi" w:cs="Times New Roman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może</w:t>
      </w:r>
      <w:r w:rsidRPr="003E6EF9">
        <w:rPr>
          <w:rFonts w:asciiTheme="majorHAnsi" w:hAnsiTheme="majorHAnsi" w:cs="Times New Roman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ulec</w:t>
      </w:r>
      <w:r w:rsidRPr="003E6EF9">
        <w:rPr>
          <w:rFonts w:asciiTheme="majorHAnsi" w:hAnsiTheme="majorHAnsi" w:cs="Times New Roman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zmianie</w:t>
      </w:r>
      <w:r w:rsidRPr="003E6EF9">
        <w:rPr>
          <w:rFonts w:asciiTheme="majorHAnsi" w:hAnsiTheme="majorHAnsi" w:cs="Times New Roman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tylko</w:t>
      </w:r>
      <w:r w:rsidRPr="003E6EF9">
        <w:rPr>
          <w:rFonts w:asciiTheme="majorHAnsi" w:hAnsiTheme="majorHAnsi" w:cs="Times New Roman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porozumieniu</w:t>
      </w:r>
      <w:r w:rsidRPr="003E6EF9">
        <w:rPr>
          <w:rFonts w:asciiTheme="majorHAnsi" w:hAnsiTheme="majorHAnsi" w:cs="Times New Roman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i</w:t>
      </w:r>
      <w:r w:rsidRPr="003E6EF9">
        <w:rPr>
          <w:rFonts w:asciiTheme="majorHAnsi" w:hAnsiTheme="majorHAnsi" w:cs="Times New Roman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po</w:t>
      </w:r>
      <w:r w:rsidRPr="003E6EF9">
        <w:rPr>
          <w:rFonts w:asciiTheme="majorHAnsi" w:hAnsiTheme="majorHAnsi" w:cs="Times New Roman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uzgodnieniu</w:t>
      </w:r>
      <w:r w:rsidRPr="003E6EF9">
        <w:rPr>
          <w:rFonts w:asciiTheme="majorHAnsi" w:hAnsiTheme="majorHAnsi" w:cs="Times New Roman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</w:t>
      </w:r>
      <w:r w:rsidRPr="003E6EF9">
        <w:rPr>
          <w:rFonts w:asciiTheme="majorHAnsi" w:hAnsiTheme="majorHAnsi" w:cs="Times New Roman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Beneficjentem Projektu.</w:t>
      </w:r>
      <w:r w:rsidRPr="003E6EF9">
        <w:rPr>
          <w:rFonts w:asciiTheme="majorHAnsi" w:hAnsiTheme="majorHAnsi" w:cs="Times New Roman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Jednocześnie</w:t>
      </w:r>
      <w:r w:rsidRPr="003E6EF9">
        <w:rPr>
          <w:rFonts w:asciiTheme="majorHAnsi" w:hAnsiTheme="majorHAnsi" w:cs="Times New Roman"/>
          <w:color w:val="000000" w:themeColor="text1"/>
          <w:spacing w:val="-3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nie</w:t>
      </w:r>
      <w:r w:rsidRPr="003E6EF9">
        <w:rPr>
          <w:rFonts w:asciiTheme="majorHAnsi" w:hAnsiTheme="majorHAnsi" w:cs="Times New Roman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może</w:t>
      </w:r>
      <w:r w:rsidRPr="003E6EF9">
        <w:rPr>
          <w:rFonts w:asciiTheme="majorHAnsi" w:hAnsiTheme="majorHAnsi" w:cs="Times New Roman"/>
          <w:color w:val="000000" w:themeColor="text1"/>
          <w:spacing w:val="-3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być</w:t>
      </w:r>
      <w:r w:rsidRPr="003E6EF9">
        <w:rPr>
          <w:rFonts w:asciiTheme="majorHAnsi" w:hAnsiTheme="majorHAnsi" w:cs="Times New Roman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niższy</w:t>
      </w:r>
      <w:r w:rsidRPr="003E6EF9">
        <w:rPr>
          <w:rFonts w:asciiTheme="majorHAnsi" w:hAnsiTheme="majorHAnsi" w:cs="Times New Roman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od</w:t>
      </w:r>
      <w:r w:rsidRPr="003E6EF9">
        <w:rPr>
          <w:rFonts w:asciiTheme="majorHAnsi" w:hAnsiTheme="majorHAnsi" w:cs="Times New Roman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liczby</w:t>
      </w:r>
      <w:r w:rsidRPr="003E6EF9">
        <w:rPr>
          <w:rFonts w:asciiTheme="majorHAnsi" w:hAnsiTheme="majorHAnsi" w:cs="Times New Roman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zadeklarowanej</w:t>
      </w:r>
      <w:r w:rsidRPr="003E6EF9">
        <w:rPr>
          <w:rFonts w:asciiTheme="majorHAnsi" w:hAnsiTheme="majorHAnsi" w:cs="Times New Roman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w </w:t>
      </w:r>
      <w:r w:rsidRPr="003E6EF9">
        <w:rPr>
          <w:rFonts w:asciiTheme="majorHAnsi" w:hAnsiTheme="majorHAnsi" w:cs="Times New Roman"/>
          <w:color w:val="000000" w:themeColor="text1"/>
          <w:spacing w:val="-3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karcie</w:t>
      </w:r>
      <w:r w:rsidRPr="003E6EF9">
        <w:rPr>
          <w:rFonts w:asciiTheme="majorHAnsi" w:hAnsiTheme="majorHAnsi" w:cs="Times New Roman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zgłoszenia</w:t>
      </w:r>
      <w:r w:rsidRPr="003E6EF9">
        <w:rPr>
          <w:rFonts w:asciiTheme="majorHAnsi" w:hAnsiTheme="majorHAnsi" w:cs="Times New Roman"/>
          <w:color w:val="000000" w:themeColor="text1"/>
          <w:spacing w:val="-3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i</w:t>
      </w:r>
      <w:r w:rsidRPr="003E6EF9">
        <w:rPr>
          <w:rFonts w:asciiTheme="majorHAnsi" w:hAnsiTheme="majorHAnsi" w:cs="Times New Roman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niższa</w:t>
      </w:r>
      <w:r w:rsidRPr="003E6EF9">
        <w:rPr>
          <w:rFonts w:asciiTheme="majorHAnsi" w:hAnsiTheme="majorHAnsi" w:cs="Times New Roman"/>
          <w:color w:val="000000" w:themeColor="text1"/>
          <w:spacing w:val="-3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od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liczby</w:t>
      </w:r>
      <w:r w:rsidRPr="003E6EF9">
        <w:rPr>
          <w:rFonts w:asciiTheme="majorHAnsi" w:hAnsiTheme="majorHAnsi" w:cs="Times New Roman"/>
          <w:color w:val="000000" w:themeColor="text1"/>
          <w:spacing w:val="-1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dla</w:t>
      </w:r>
      <w:r w:rsidRPr="003E6EF9">
        <w:rPr>
          <w:rFonts w:asciiTheme="majorHAnsi" w:hAnsiTheme="majorHAnsi" w:cs="Times New Roman"/>
          <w:color w:val="000000" w:themeColor="text1"/>
          <w:spacing w:val="-1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danego</w:t>
      </w:r>
      <w:r w:rsidRPr="003E6EF9">
        <w:rPr>
          <w:rFonts w:asciiTheme="majorHAnsi" w:hAnsiTheme="majorHAnsi" w:cs="Times New Roman"/>
          <w:color w:val="000000" w:themeColor="text1"/>
          <w:spacing w:val="-1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typu</w:t>
      </w:r>
      <w:r w:rsidRPr="003E6EF9">
        <w:rPr>
          <w:rFonts w:asciiTheme="majorHAnsi" w:hAnsiTheme="majorHAnsi" w:cs="Times New Roman"/>
          <w:color w:val="000000" w:themeColor="text1"/>
          <w:spacing w:val="-1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jednostki</w:t>
      </w:r>
      <w:r w:rsidRPr="003E6EF9">
        <w:rPr>
          <w:rFonts w:asciiTheme="majorHAnsi" w:hAnsiTheme="majorHAnsi" w:cs="Times New Roman"/>
          <w:color w:val="000000" w:themeColor="text1"/>
          <w:spacing w:val="-1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wskazanej</w:t>
      </w:r>
      <w:r w:rsidRPr="003E6EF9">
        <w:rPr>
          <w:rFonts w:asciiTheme="majorHAnsi" w:hAnsiTheme="majorHAnsi" w:cs="Times New Roman"/>
          <w:color w:val="000000" w:themeColor="text1"/>
          <w:spacing w:val="-1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1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ust.</w:t>
      </w:r>
      <w:r w:rsidRPr="003E6EF9">
        <w:rPr>
          <w:rFonts w:asciiTheme="majorHAnsi" w:hAnsiTheme="majorHAnsi" w:cs="Times New Roman"/>
          <w:color w:val="000000" w:themeColor="text1"/>
          <w:spacing w:val="-1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7</w:t>
      </w:r>
      <w:r w:rsidRPr="003E6EF9">
        <w:rPr>
          <w:rFonts w:asciiTheme="majorHAnsi" w:hAnsiTheme="majorHAnsi" w:cs="Times New Roman"/>
          <w:color w:val="000000" w:themeColor="text1"/>
          <w:spacing w:val="-1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pkt</w:t>
      </w:r>
      <w:r w:rsidRPr="003E6EF9">
        <w:rPr>
          <w:rFonts w:asciiTheme="majorHAnsi" w:hAnsiTheme="majorHAnsi" w:cs="Times New Roman"/>
          <w:color w:val="000000" w:themeColor="text1"/>
          <w:spacing w:val="-1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3).</w:t>
      </w:r>
      <w:r w:rsidRPr="003E6EF9">
        <w:rPr>
          <w:rFonts w:asciiTheme="majorHAnsi" w:hAnsiTheme="majorHAnsi" w:cs="Times New Roman"/>
          <w:color w:val="000000" w:themeColor="text1"/>
          <w:spacing w:val="-1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Liczba</w:t>
      </w:r>
      <w:r w:rsidRPr="003E6EF9">
        <w:rPr>
          <w:rFonts w:asciiTheme="majorHAnsi" w:hAnsiTheme="majorHAnsi" w:cs="Times New Roman"/>
          <w:color w:val="000000" w:themeColor="text1"/>
          <w:spacing w:val="-1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szkół/przedszkoli/placówek objętych</w:t>
      </w:r>
      <w:r w:rsidRPr="003E6EF9">
        <w:rPr>
          <w:rFonts w:asciiTheme="majorHAnsi" w:hAnsiTheme="majorHAnsi" w:cs="Times New Roman"/>
          <w:color w:val="000000" w:themeColor="text1"/>
          <w:spacing w:val="-2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wsparciem</w:t>
      </w:r>
      <w:r w:rsidRPr="003E6EF9">
        <w:rPr>
          <w:rFonts w:asciiTheme="majorHAnsi" w:hAnsiTheme="majorHAnsi" w:cs="Times New Roman"/>
          <w:color w:val="000000" w:themeColor="text1"/>
          <w:spacing w:val="-2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1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ramach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pilotażu</w:t>
      </w:r>
      <w:r w:rsidRPr="003E6EF9">
        <w:rPr>
          <w:rFonts w:asciiTheme="majorHAnsi" w:hAnsiTheme="majorHAnsi" w:cs="Times New Roman"/>
          <w:color w:val="000000" w:themeColor="text1"/>
          <w:spacing w:val="-2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stanowi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wskaźnik</w:t>
      </w:r>
      <w:r w:rsidRPr="003E6EF9">
        <w:rPr>
          <w:rFonts w:asciiTheme="majorHAnsi" w:hAnsiTheme="majorHAnsi" w:cs="Times New Roman"/>
          <w:color w:val="000000" w:themeColor="text1"/>
          <w:spacing w:val="-1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1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projekcie.</w:t>
      </w:r>
    </w:p>
    <w:p w14:paraId="5A76F47C" w14:textId="77777777" w:rsidR="005E6F05" w:rsidRPr="003E6EF9" w:rsidRDefault="005E6F05" w:rsidP="005E6F05">
      <w:pPr>
        <w:pStyle w:val="Tekstpodstawowy"/>
        <w:spacing w:before="8"/>
        <w:ind w:left="426" w:hanging="710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208E2446" w14:textId="77777777" w:rsidR="005E6F05" w:rsidRPr="003E6EF9" w:rsidRDefault="005E6F05" w:rsidP="005E6F05">
      <w:pPr>
        <w:pStyle w:val="Nagwek1"/>
        <w:spacing w:before="0"/>
        <w:ind w:left="3816" w:hanging="71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§4. Organizacja i formy wsparcia</w:t>
      </w:r>
    </w:p>
    <w:p w14:paraId="08124223" w14:textId="77777777" w:rsidR="005E6F05" w:rsidRPr="003E6EF9" w:rsidRDefault="005E6F05" w:rsidP="005E6F05">
      <w:pPr>
        <w:pStyle w:val="Akapitzlist"/>
        <w:numPr>
          <w:ilvl w:val="0"/>
          <w:numId w:val="3"/>
        </w:numPr>
        <w:ind w:left="284" w:hanging="28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2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ramach</w:t>
      </w:r>
      <w:r w:rsidRPr="003E6EF9">
        <w:rPr>
          <w:rFonts w:asciiTheme="majorHAnsi" w:hAnsiTheme="majorHAnsi" w:cs="Times New Roman"/>
          <w:color w:val="000000" w:themeColor="text1"/>
          <w:spacing w:val="-2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projektu</w:t>
      </w:r>
      <w:r w:rsidRPr="003E6EF9">
        <w:rPr>
          <w:rFonts w:asciiTheme="majorHAnsi" w:hAnsiTheme="majorHAnsi" w:cs="Times New Roman"/>
          <w:color w:val="000000" w:themeColor="text1"/>
          <w:spacing w:val="-1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zrealizowane</w:t>
      </w:r>
      <w:r w:rsidRPr="003E6EF9">
        <w:rPr>
          <w:rFonts w:asciiTheme="majorHAnsi" w:hAnsiTheme="majorHAnsi" w:cs="Times New Roman"/>
          <w:color w:val="000000" w:themeColor="text1"/>
          <w:spacing w:val="-22"/>
          <w:sz w:val="24"/>
          <w:szCs w:val="24"/>
        </w:rPr>
        <w:t xml:space="preserve"> 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zostaną</w:t>
      </w:r>
      <w:r w:rsidRPr="003E6EF9">
        <w:rPr>
          <w:rFonts w:asciiTheme="majorHAnsi" w:hAnsiTheme="majorHAnsi" w:cs="Times New Roman"/>
          <w:color w:val="000000" w:themeColor="text1"/>
          <w:spacing w:val="-2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następujące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formy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wsparcia:</w:t>
      </w:r>
    </w:p>
    <w:p w14:paraId="3F7FEEBD" w14:textId="77777777" w:rsidR="005E6F05" w:rsidRPr="003E6EF9" w:rsidRDefault="005E6F05" w:rsidP="005E6F05">
      <w:pPr>
        <w:pStyle w:val="Akapitzlist"/>
        <w:numPr>
          <w:ilvl w:val="1"/>
          <w:numId w:val="3"/>
        </w:numPr>
        <w:spacing w:before="13" w:line="254" w:lineRule="auto"/>
        <w:ind w:left="567" w:right="101" w:hanging="283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b/>
          <w:color w:val="000000" w:themeColor="text1"/>
          <w:w w:val="90"/>
          <w:sz w:val="24"/>
          <w:szCs w:val="24"/>
        </w:rPr>
        <w:t>Szkolenia</w:t>
      </w:r>
      <w:r w:rsidRPr="003E6EF9">
        <w:rPr>
          <w:rFonts w:asciiTheme="majorHAnsi" w:hAnsiTheme="majorHAnsi" w:cs="Times New Roman"/>
          <w:b/>
          <w:color w:val="000000" w:themeColor="text1"/>
          <w:spacing w:val="-23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w w:val="90"/>
          <w:sz w:val="24"/>
          <w:szCs w:val="24"/>
        </w:rPr>
        <w:t>dla</w:t>
      </w:r>
      <w:r w:rsidRPr="003E6EF9">
        <w:rPr>
          <w:rFonts w:asciiTheme="majorHAnsi" w:hAnsiTheme="majorHAnsi" w:cs="Times New Roman"/>
          <w:b/>
          <w:color w:val="000000" w:themeColor="text1"/>
          <w:spacing w:val="-21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w w:val="90"/>
          <w:sz w:val="24"/>
          <w:szCs w:val="24"/>
        </w:rPr>
        <w:t>przedstawicieli</w:t>
      </w:r>
      <w:r w:rsidRPr="003E6EF9">
        <w:rPr>
          <w:rFonts w:asciiTheme="majorHAnsi" w:hAnsiTheme="majorHAnsi" w:cs="Times New Roman"/>
          <w:b/>
          <w:color w:val="000000" w:themeColor="text1"/>
          <w:spacing w:val="-21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w w:val="90"/>
          <w:sz w:val="24"/>
          <w:szCs w:val="24"/>
        </w:rPr>
        <w:t>jednostek</w:t>
      </w:r>
      <w:r w:rsidRPr="003E6EF9">
        <w:rPr>
          <w:rFonts w:asciiTheme="majorHAnsi" w:hAnsiTheme="majorHAnsi" w:cs="Times New Roman"/>
          <w:b/>
          <w:color w:val="000000" w:themeColor="text1"/>
          <w:spacing w:val="-21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w w:val="90"/>
          <w:sz w:val="24"/>
          <w:szCs w:val="24"/>
        </w:rPr>
        <w:t>samorządu</w:t>
      </w:r>
      <w:r w:rsidRPr="003E6EF9">
        <w:rPr>
          <w:rFonts w:asciiTheme="majorHAnsi" w:hAnsiTheme="majorHAnsi" w:cs="Times New Roman"/>
          <w:b/>
          <w:color w:val="000000" w:themeColor="text1"/>
          <w:spacing w:val="-21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w w:val="90"/>
          <w:sz w:val="24"/>
          <w:szCs w:val="24"/>
        </w:rPr>
        <w:t>terytorialnego</w:t>
      </w:r>
      <w:r w:rsidRPr="003E6EF9">
        <w:rPr>
          <w:rFonts w:asciiTheme="majorHAnsi" w:hAnsiTheme="majorHAnsi" w:cs="Times New Roman"/>
          <w:color w:val="000000" w:themeColor="text1"/>
          <w:spacing w:val="-17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>biorących</w:t>
      </w:r>
      <w:r w:rsidRPr="003E6EF9">
        <w:rPr>
          <w:rFonts w:asciiTheme="majorHAnsi" w:hAnsiTheme="majorHAnsi" w:cs="Times New Roman"/>
          <w:color w:val="000000" w:themeColor="text1"/>
          <w:spacing w:val="-20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>udział</w:t>
      </w:r>
      <w:r w:rsidRPr="003E6EF9">
        <w:rPr>
          <w:rFonts w:asciiTheme="majorHAnsi" w:hAnsiTheme="majorHAnsi" w:cs="Times New Roman"/>
          <w:color w:val="000000" w:themeColor="text1"/>
          <w:spacing w:val="-20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21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 xml:space="preserve">projekcie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1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zakresie</w:t>
      </w:r>
      <w:r w:rsidRPr="003E6EF9">
        <w:rPr>
          <w:rFonts w:asciiTheme="majorHAnsi" w:hAnsiTheme="majorHAnsi" w:cs="Times New Roman"/>
          <w:color w:val="000000" w:themeColor="text1"/>
          <w:spacing w:val="-1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tworzenia</w:t>
      </w:r>
      <w:r w:rsidRPr="003E6EF9">
        <w:rPr>
          <w:rFonts w:asciiTheme="majorHAnsi" w:hAnsiTheme="majorHAnsi" w:cs="Times New Roman"/>
          <w:color w:val="000000" w:themeColor="text1"/>
          <w:spacing w:val="-1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lokalnego</w:t>
      </w:r>
      <w:r w:rsidRPr="003E6EF9">
        <w:rPr>
          <w:rFonts w:asciiTheme="majorHAnsi" w:hAnsiTheme="majorHAnsi" w:cs="Times New Roman"/>
          <w:color w:val="000000" w:themeColor="text1"/>
          <w:spacing w:val="-1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planu</w:t>
      </w:r>
      <w:r w:rsidRPr="003E6EF9">
        <w:rPr>
          <w:rFonts w:asciiTheme="majorHAnsi" w:hAnsiTheme="majorHAnsi" w:cs="Times New Roman"/>
          <w:color w:val="000000" w:themeColor="text1"/>
          <w:spacing w:val="-1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podnoszenia</w:t>
      </w:r>
      <w:r w:rsidRPr="003E6EF9">
        <w:rPr>
          <w:rFonts w:asciiTheme="majorHAnsi" w:hAnsiTheme="majorHAnsi" w:cs="Times New Roman"/>
          <w:color w:val="000000" w:themeColor="text1"/>
          <w:spacing w:val="-1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jakości</w:t>
      </w:r>
      <w:r w:rsidRPr="003E6EF9">
        <w:rPr>
          <w:rFonts w:asciiTheme="majorHAnsi" w:hAnsiTheme="majorHAnsi" w:cs="Times New Roman"/>
          <w:color w:val="000000" w:themeColor="text1"/>
          <w:spacing w:val="-1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usług</w:t>
      </w:r>
      <w:r w:rsidRPr="003E6EF9">
        <w:rPr>
          <w:rFonts w:asciiTheme="majorHAnsi" w:hAnsiTheme="majorHAnsi" w:cs="Times New Roman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oświatowych</w:t>
      </w:r>
      <w:r w:rsidRPr="003E6EF9">
        <w:rPr>
          <w:rFonts w:asciiTheme="majorHAnsi" w:hAnsiTheme="majorHAnsi" w:cs="Times New Roman"/>
          <w:color w:val="000000" w:themeColor="text1"/>
          <w:spacing w:val="-1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i</w:t>
      </w:r>
      <w:r w:rsidRPr="003E6EF9">
        <w:rPr>
          <w:rFonts w:asciiTheme="majorHAnsi" w:hAnsiTheme="majorHAnsi" w:cs="Times New Roman"/>
          <w:color w:val="000000" w:themeColor="text1"/>
          <w:spacing w:val="-1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wspomagania szkół</w:t>
      </w:r>
      <w:r w:rsidRPr="003E6EF9">
        <w:rPr>
          <w:rFonts w:asciiTheme="majorHAnsi" w:hAnsiTheme="majorHAnsi" w:cs="Times New Roman"/>
          <w:color w:val="000000" w:themeColor="text1"/>
          <w:spacing w:val="-3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3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zakresie</w:t>
      </w:r>
      <w:r w:rsidRPr="003E6EF9">
        <w:rPr>
          <w:rFonts w:asciiTheme="majorHAnsi" w:hAnsiTheme="majorHAnsi" w:cs="Times New Roman"/>
          <w:color w:val="000000" w:themeColor="text1"/>
          <w:spacing w:val="-3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rozwoju</w:t>
      </w:r>
      <w:r w:rsidRPr="003E6EF9">
        <w:rPr>
          <w:rFonts w:asciiTheme="majorHAnsi" w:hAnsiTheme="majorHAnsi" w:cs="Times New Roman"/>
          <w:color w:val="000000" w:themeColor="text1"/>
          <w:spacing w:val="-3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kompetencji</w:t>
      </w:r>
      <w:r w:rsidRPr="003E6EF9">
        <w:rPr>
          <w:rFonts w:asciiTheme="majorHAnsi" w:hAnsiTheme="majorHAnsi" w:cs="Times New Roman"/>
          <w:color w:val="000000" w:themeColor="text1"/>
          <w:spacing w:val="-3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kluczowych</w:t>
      </w:r>
      <w:r w:rsidRPr="003E6EF9">
        <w:rPr>
          <w:rFonts w:asciiTheme="majorHAnsi" w:hAnsiTheme="majorHAnsi" w:cs="Times New Roman"/>
          <w:color w:val="000000" w:themeColor="text1"/>
          <w:spacing w:val="-3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uczniów.</w:t>
      </w:r>
      <w:r w:rsidRPr="003E6EF9">
        <w:rPr>
          <w:rFonts w:asciiTheme="majorHAnsi" w:hAnsiTheme="majorHAnsi" w:cs="Times New Roman"/>
          <w:color w:val="000000" w:themeColor="text1"/>
          <w:spacing w:val="-3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Planowany</w:t>
      </w:r>
      <w:r w:rsidRPr="003E6EF9">
        <w:rPr>
          <w:rFonts w:asciiTheme="majorHAnsi" w:hAnsiTheme="majorHAnsi" w:cs="Times New Roman"/>
          <w:color w:val="000000" w:themeColor="text1"/>
          <w:spacing w:val="-3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termin</w:t>
      </w:r>
      <w:r w:rsidRPr="003E6EF9">
        <w:rPr>
          <w:rFonts w:asciiTheme="majorHAnsi" w:hAnsiTheme="majorHAnsi" w:cs="Times New Roman"/>
          <w:color w:val="000000" w:themeColor="text1"/>
          <w:spacing w:val="-3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realizacji:</w:t>
      </w:r>
      <w:r w:rsidRPr="003E6EF9">
        <w:rPr>
          <w:rFonts w:asciiTheme="majorHAnsi" w:hAnsiTheme="majorHAnsi" w:cs="Times New Roman"/>
          <w:color w:val="000000" w:themeColor="text1"/>
          <w:spacing w:val="-3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styczeń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2018</w:t>
      </w:r>
      <w:r w:rsidRPr="003E6EF9">
        <w:rPr>
          <w:rFonts w:asciiTheme="majorHAnsi" w:hAnsiTheme="majorHAnsi" w:cs="Times New Roman"/>
          <w:color w:val="000000" w:themeColor="text1"/>
          <w:spacing w:val="-1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r.</w:t>
      </w:r>
      <w:r w:rsidRPr="003E6EF9">
        <w:rPr>
          <w:rFonts w:asciiTheme="majorHAnsi" w:hAnsiTheme="majorHAnsi" w:cs="Times New Roman"/>
          <w:color w:val="000000" w:themeColor="text1"/>
          <w:spacing w:val="-1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–</w:t>
      </w:r>
      <w:r w:rsidRPr="003E6EF9">
        <w:rPr>
          <w:rFonts w:asciiTheme="majorHAnsi" w:hAnsiTheme="majorHAnsi" w:cs="Times New Roman"/>
          <w:color w:val="000000" w:themeColor="text1"/>
          <w:spacing w:val="-1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sierpień 2018</w:t>
      </w:r>
      <w:r w:rsidRPr="003E6EF9">
        <w:rPr>
          <w:rFonts w:asciiTheme="majorHAnsi" w:hAnsiTheme="majorHAnsi" w:cs="Times New Roman"/>
          <w:color w:val="000000" w:themeColor="text1"/>
          <w:spacing w:val="-1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r.</w:t>
      </w:r>
    </w:p>
    <w:p w14:paraId="29F6A114" w14:textId="77777777" w:rsidR="005E6F05" w:rsidRPr="003E6EF9" w:rsidRDefault="005E6F05" w:rsidP="005E6F05">
      <w:pPr>
        <w:pStyle w:val="Akapitzlist"/>
        <w:numPr>
          <w:ilvl w:val="2"/>
          <w:numId w:val="3"/>
        </w:numPr>
        <w:spacing w:before="3" w:line="254" w:lineRule="auto"/>
        <w:ind w:left="709" w:right="106" w:hanging="283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Szkolenia prowadzone będą na terenie województwa podlaskiego na podstawie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programu szkoleniowo-doradczego ORE z wykorzystaniem zasobów i materiałów opracowanych</w:t>
      </w:r>
      <w:r w:rsidRPr="003E6EF9">
        <w:rPr>
          <w:rFonts w:asciiTheme="majorHAnsi" w:hAnsiTheme="majorHAnsi" w:cs="Times New Roman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projektach</w:t>
      </w:r>
      <w:r w:rsidRPr="003E6EF9">
        <w:rPr>
          <w:rFonts w:asciiTheme="majorHAnsi" w:hAnsiTheme="majorHAnsi" w:cs="Times New Roman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POKL</w:t>
      </w:r>
      <w:r w:rsidRPr="003E6EF9">
        <w:rPr>
          <w:rFonts w:asciiTheme="majorHAnsi" w:hAnsiTheme="majorHAnsi" w:cs="Times New Roman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i</w:t>
      </w:r>
      <w:r w:rsidRPr="003E6EF9">
        <w:rPr>
          <w:rFonts w:asciiTheme="majorHAnsi" w:hAnsiTheme="majorHAnsi" w:cs="Times New Roman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projekcie</w:t>
      </w:r>
      <w:r w:rsidRPr="003E6EF9">
        <w:rPr>
          <w:rFonts w:asciiTheme="majorHAnsi" w:hAnsiTheme="majorHAnsi" w:cs="Times New Roman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pozakonkursowym</w:t>
      </w:r>
      <w:r w:rsidRPr="003E6EF9">
        <w:rPr>
          <w:rFonts w:asciiTheme="majorHAnsi" w:hAnsiTheme="majorHAnsi" w:cs="Times New Roman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POWER</w:t>
      </w:r>
      <w:r w:rsidRPr="003E6EF9">
        <w:rPr>
          <w:rFonts w:asciiTheme="majorHAnsi" w:hAnsiTheme="majorHAnsi" w:cs="Times New Roman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wymiarze 105</w:t>
      </w:r>
      <w:r w:rsidRPr="003E6EF9">
        <w:rPr>
          <w:rFonts w:asciiTheme="majorHAnsi" w:hAnsiTheme="majorHAnsi" w:cs="Times New Roman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godzin</w:t>
      </w:r>
      <w:r w:rsidRPr="003E6EF9">
        <w:rPr>
          <w:rFonts w:asciiTheme="majorHAnsi" w:hAnsiTheme="majorHAnsi" w:cs="Times New Roman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dydaktycznych</w:t>
      </w:r>
      <w:r w:rsidRPr="003E6EF9">
        <w:rPr>
          <w:rFonts w:asciiTheme="majorHAnsi" w:hAnsiTheme="majorHAnsi" w:cs="Times New Roman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podzielonych</w:t>
      </w:r>
      <w:r w:rsidRPr="003E6EF9">
        <w:rPr>
          <w:rFonts w:asciiTheme="majorHAnsi" w:hAnsiTheme="majorHAnsi" w:cs="Times New Roman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na</w:t>
      </w:r>
      <w:r w:rsidRPr="003E6EF9">
        <w:rPr>
          <w:rFonts w:asciiTheme="majorHAnsi" w:hAnsiTheme="majorHAnsi" w:cs="Times New Roman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5</w:t>
      </w:r>
      <w:r w:rsidRPr="003E6EF9">
        <w:rPr>
          <w:rFonts w:asciiTheme="majorHAnsi" w:hAnsiTheme="majorHAnsi" w:cs="Times New Roman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modułów</w:t>
      </w:r>
      <w:r w:rsidRPr="003E6EF9">
        <w:rPr>
          <w:rFonts w:asciiTheme="majorHAnsi" w:hAnsiTheme="majorHAnsi" w:cs="Times New Roman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tematycznych</w:t>
      </w:r>
      <w:r w:rsidRPr="003E6EF9">
        <w:rPr>
          <w:rFonts w:asciiTheme="majorHAnsi" w:hAnsiTheme="majorHAnsi" w:cs="Times New Roman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po</w:t>
      </w:r>
      <w:r w:rsidRPr="003E6EF9">
        <w:rPr>
          <w:rFonts w:asciiTheme="majorHAnsi" w:hAnsiTheme="majorHAnsi" w:cs="Times New Roman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3</w:t>
      </w:r>
      <w:r w:rsidRPr="003E6EF9">
        <w:rPr>
          <w:rFonts w:asciiTheme="majorHAnsi" w:hAnsiTheme="majorHAnsi" w:cs="Times New Roman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dni</w:t>
      </w:r>
      <w:r w:rsidRPr="003E6EF9">
        <w:rPr>
          <w:rFonts w:asciiTheme="majorHAnsi" w:hAnsiTheme="majorHAnsi" w:cs="Times New Roman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każdy.</w:t>
      </w:r>
    </w:p>
    <w:p w14:paraId="758E3CA0" w14:textId="77777777" w:rsidR="005E6F05" w:rsidRPr="003E6EF9" w:rsidRDefault="005E6F05" w:rsidP="005E6F05">
      <w:pPr>
        <w:pStyle w:val="Akapitzlist"/>
        <w:numPr>
          <w:ilvl w:val="2"/>
          <w:numId w:val="3"/>
        </w:numPr>
        <w:spacing w:before="3" w:line="254" w:lineRule="auto"/>
        <w:ind w:left="709" w:right="106" w:hanging="283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Oddelegowani przedstawiciele każdej jednostki samorządu terytorialnego w ramach projektu,</w:t>
      </w:r>
      <w:r w:rsidRPr="003E6EF9">
        <w:rPr>
          <w:rFonts w:asciiTheme="majorHAnsi" w:hAnsiTheme="majorHAnsi" w:cs="Times New Roman"/>
          <w:color w:val="000000" w:themeColor="text1"/>
          <w:spacing w:val="-3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tworząc</w:t>
      </w:r>
      <w:r w:rsidRPr="003E6EF9">
        <w:rPr>
          <w:rFonts w:asciiTheme="majorHAnsi" w:hAnsiTheme="majorHAnsi" w:cs="Times New Roman"/>
          <w:color w:val="000000" w:themeColor="text1"/>
          <w:spacing w:val="-3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zespół</w:t>
      </w:r>
      <w:r w:rsidRPr="003E6EF9">
        <w:rPr>
          <w:rFonts w:asciiTheme="majorHAnsi" w:hAnsiTheme="majorHAnsi" w:cs="Times New Roman"/>
          <w:color w:val="000000" w:themeColor="text1"/>
          <w:spacing w:val="-3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(w</w:t>
      </w:r>
      <w:r w:rsidRPr="003E6EF9">
        <w:rPr>
          <w:rFonts w:asciiTheme="majorHAnsi" w:hAnsiTheme="majorHAnsi" w:cs="Times New Roman"/>
          <w:color w:val="000000" w:themeColor="text1"/>
          <w:spacing w:val="-3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zależności</w:t>
      </w:r>
      <w:r w:rsidRPr="003E6EF9">
        <w:rPr>
          <w:rFonts w:asciiTheme="majorHAnsi" w:hAnsiTheme="majorHAnsi" w:cs="Times New Roman"/>
          <w:color w:val="000000" w:themeColor="text1"/>
          <w:spacing w:val="-3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od</w:t>
      </w:r>
      <w:r w:rsidRPr="003E6EF9">
        <w:rPr>
          <w:rFonts w:asciiTheme="majorHAnsi" w:hAnsiTheme="majorHAnsi" w:cs="Times New Roman"/>
          <w:color w:val="000000" w:themeColor="text1"/>
          <w:spacing w:val="-3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typu</w:t>
      </w:r>
      <w:r w:rsidRPr="003E6EF9">
        <w:rPr>
          <w:rFonts w:asciiTheme="majorHAnsi" w:hAnsiTheme="majorHAnsi" w:cs="Times New Roman"/>
          <w:color w:val="000000" w:themeColor="text1"/>
          <w:spacing w:val="-3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jednostki:</w:t>
      </w:r>
      <w:r w:rsidRPr="003E6EF9">
        <w:rPr>
          <w:rFonts w:asciiTheme="majorHAnsi" w:hAnsiTheme="majorHAnsi" w:cs="Times New Roman"/>
          <w:color w:val="000000" w:themeColor="text1"/>
          <w:spacing w:val="-3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2-4-osobowy</w:t>
      </w:r>
      <w:r w:rsidRPr="003E6EF9">
        <w:rPr>
          <w:rFonts w:asciiTheme="majorHAnsi" w:hAnsiTheme="majorHAnsi" w:cs="Times New Roman"/>
          <w:color w:val="000000" w:themeColor="text1"/>
          <w:spacing w:val="-3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lub</w:t>
      </w:r>
      <w:r w:rsidRPr="003E6EF9">
        <w:rPr>
          <w:rFonts w:asciiTheme="majorHAnsi" w:hAnsiTheme="majorHAnsi" w:cs="Times New Roman"/>
          <w:color w:val="000000" w:themeColor="text1"/>
          <w:spacing w:val="-3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2-5-osobowy)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uczestniczą w</w:t>
      </w:r>
      <w:r w:rsidRPr="003E6EF9">
        <w:rPr>
          <w:rFonts w:asciiTheme="majorHAnsi" w:hAnsiTheme="majorHAnsi" w:cs="Times New Roman"/>
          <w:color w:val="000000" w:themeColor="text1"/>
          <w:spacing w:val="-3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szkoleniach.</w:t>
      </w:r>
    </w:p>
    <w:p w14:paraId="6CB8C773" w14:textId="77777777" w:rsidR="005E6F05" w:rsidRPr="003E6EF9" w:rsidRDefault="005E6F05" w:rsidP="005E6F05">
      <w:pPr>
        <w:pStyle w:val="Akapitzlist"/>
        <w:numPr>
          <w:ilvl w:val="2"/>
          <w:numId w:val="3"/>
        </w:numPr>
        <w:spacing w:before="3" w:line="254" w:lineRule="auto"/>
        <w:ind w:left="709" w:right="106" w:hanging="283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 ramach szkolenia, pomiędzy modułami, uczestnicy szkoleń wykonują</w:t>
      </w:r>
      <w:r w:rsidRPr="003E6EF9">
        <w:rPr>
          <w:rFonts w:asciiTheme="majorHAnsi" w:hAnsiTheme="majorHAnsi" w:cs="Times New Roman"/>
          <w:color w:val="000000" w:themeColor="text1"/>
          <w:spacing w:val="-4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zadania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w swoich macierzystych jednostkach. Każdorazowo, na kolejnym module następuje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omówienie zrealizowanych</w:t>
      </w:r>
      <w:r w:rsidRPr="003E6EF9">
        <w:rPr>
          <w:rFonts w:asciiTheme="majorHAnsi" w:hAnsiTheme="majorHAnsi" w:cs="Times New Roman"/>
          <w:color w:val="000000" w:themeColor="text1"/>
          <w:spacing w:val="-3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zadań.</w:t>
      </w:r>
    </w:p>
    <w:p w14:paraId="07C87467" w14:textId="77777777" w:rsidR="005E6F05" w:rsidRPr="003E6EF9" w:rsidRDefault="005E6F05" w:rsidP="005E6F05">
      <w:pPr>
        <w:pStyle w:val="Akapitzlist"/>
        <w:numPr>
          <w:ilvl w:val="2"/>
          <w:numId w:val="3"/>
        </w:numPr>
        <w:spacing w:before="3" w:line="254" w:lineRule="auto"/>
        <w:ind w:left="709" w:right="106" w:hanging="283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Szkolenia zostały podzielone na 90-minutowe interaktywne sesje, obejmujące pięć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głównych obszarów</w:t>
      </w:r>
      <w:r w:rsidRPr="003E6EF9">
        <w:rPr>
          <w:rFonts w:asciiTheme="majorHAnsi" w:hAnsiTheme="majorHAnsi" w:cs="Times New Roman"/>
          <w:color w:val="000000" w:themeColor="text1"/>
          <w:spacing w:val="-3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tematycznych:</w:t>
      </w:r>
    </w:p>
    <w:p w14:paraId="30263D01" w14:textId="77777777" w:rsidR="005E6F05" w:rsidRPr="003E6EF9" w:rsidRDefault="005E6F05" w:rsidP="005E6F05">
      <w:pPr>
        <w:pStyle w:val="Akapitzlist"/>
        <w:numPr>
          <w:ilvl w:val="3"/>
          <w:numId w:val="12"/>
        </w:numPr>
        <w:spacing w:before="2" w:line="254" w:lineRule="auto"/>
        <w:ind w:left="993" w:right="107" w:hanging="142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>zagadnienia</w:t>
      </w:r>
      <w:r w:rsidRPr="003E6EF9">
        <w:rPr>
          <w:rFonts w:asciiTheme="majorHAnsi" w:hAnsiTheme="majorHAnsi" w:cs="Times New Roman"/>
          <w:color w:val="000000" w:themeColor="text1"/>
          <w:spacing w:val="-13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>związane</w:t>
      </w:r>
      <w:r w:rsidRPr="003E6EF9">
        <w:rPr>
          <w:rFonts w:asciiTheme="majorHAnsi" w:hAnsiTheme="majorHAnsi" w:cs="Times New Roman"/>
          <w:color w:val="000000" w:themeColor="text1"/>
          <w:spacing w:val="-11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>z</w:t>
      </w:r>
      <w:r w:rsidRPr="003E6EF9">
        <w:rPr>
          <w:rFonts w:asciiTheme="majorHAnsi" w:hAnsiTheme="majorHAnsi" w:cs="Times New Roman"/>
          <w:color w:val="000000" w:themeColor="text1"/>
          <w:spacing w:val="-13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>diagnozowaniem</w:t>
      </w:r>
      <w:r w:rsidRPr="003E6EF9">
        <w:rPr>
          <w:rFonts w:asciiTheme="majorHAnsi" w:hAnsiTheme="majorHAnsi" w:cs="Times New Roman"/>
          <w:color w:val="000000" w:themeColor="text1"/>
          <w:spacing w:val="-10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>stanu</w:t>
      </w:r>
      <w:r w:rsidRPr="003E6EF9">
        <w:rPr>
          <w:rFonts w:asciiTheme="majorHAnsi" w:hAnsiTheme="majorHAnsi" w:cs="Times New Roman"/>
          <w:color w:val="000000" w:themeColor="text1"/>
          <w:spacing w:val="-13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>lokalnej</w:t>
      </w:r>
      <w:r w:rsidRPr="003E6EF9">
        <w:rPr>
          <w:rFonts w:asciiTheme="majorHAnsi" w:hAnsiTheme="majorHAnsi" w:cs="Times New Roman"/>
          <w:color w:val="000000" w:themeColor="text1"/>
          <w:spacing w:val="-11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>oświaty</w:t>
      </w:r>
      <w:r w:rsidRPr="003E6EF9">
        <w:rPr>
          <w:rFonts w:asciiTheme="majorHAnsi" w:hAnsiTheme="majorHAnsi" w:cs="Times New Roman"/>
          <w:color w:val="000000" w:themeColor="text1"/>
          <w:spacing w:val="-13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11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>JST,</w:t>
      </w:r>
      <w:r w:rsidRPr="003E6EF9">
        <w:rPr>
          <w:rFonts w:asciiTheme="majorHAnsi" w:hAnsiTheme="majorHAnsi" w:cs="Times New Roman"/>
          <w:color w:val="000000" w:themeColor="text1"/>
          <w:spacing w:val="-12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 xml:space="preserve">wskaźnikami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oświatowymi</w:t>
      </w:r>
      <w:r w:rsidRPr="003E6EF9">
        <w:rPr>
          <w:rFonts w:asciiTheme="majorHAnsi" w:hAnsiTheme="majorHAnsi" w:cs="Times New Roman"/>
          <w:color w:val="000000" w:themeColor="text1"/>
          <w:spacing w:val="-2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i</w:t>
      </w:r>
      <w:r w:rsidRPr="003E6EF9">
        <w:rPr>
          <w:rFonts w:asciiTheme="majorHAnsi" w:hAnsiTheme="majorHAnsi" w:cs="Times New Roman"/>
          <w:color w:val="000000" w:themeColor="text1"/>
          <w:spacing w:val="-2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edukacyjnymi</w:t>
      </w:r>
      <w:r w:rsidRPr="003E6EF9">
        <w:rPr>
          <w:rFonts w:asciiTheme="majorHAnsi" w:hAnsiTheme="majorHAnsi" w:cs="Times New Roman"/>
          <w:color w:val="000000" w:themeColor="text1"/>
          <w:spacing w:val="-2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oraz</w:t>
      </w:r>
      <w:r w:rsidRPr="003E6EF9">
        <w:rPr>
          <w:rFonts w:asciiTheme="majorHAnsi" w:hAnsiTheme="majorHAnsi" w:cs="Times New Roman"/>
          <w:color w:val="000000" w:themeColor="text1"/>
          <w:spacing w:val="-2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ich</w:t>
      </w:r>
      <w:r w:rsidRPr="003E6EF9">
        <w:rPr>
          <w:rFonts w:asciiTheme="majorHAnsi" w:hAnsiTheme="majorHAnsi" w:cs="Times New Roman"/>
          <w:color w:val="000000" w:themeColor="text1"/>
          <w:spacing w:val="-2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wykorzystanie</w:t>
      </w:r>
      <w:r w:rsidRPr="003E6EF9">
        <w:rPr>
          <w:rFonts w:asciiTheme="majorHAnsi" w:hAnsiTheme="majorHAnsi" w:cs="Times New Roman"/>
          <w:color w:val="000000" w:themeColor="text1"/>
          <w:spacing w:val="-2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przez</w:t>
      </w:r>
      <w:r w:rsidRPr="003E6EF9">
        <w:rPr>
          <w:rFonts w:asciiTheme="majorHAnsi" w:hAnsiTheme="majorHAnsi" w:cs="Times New Roman"/>
          <w:color w:val="000000" w:themeColor="text1"/>
          <w:spacing w:val="-24"/>
          <w:sz w:val="24"/>
          <w:szCs w:val="24"/>
        </w:rPr>
        <w:t xml:space="preserve"> 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JST,</w:t>
      </w:r>
    </w:p>
    <w:p w14:paraId="45FF21EF" w14:textId="77777777" w:rsidR="005E6F05" w:rsidRPr="003E6EF9" w:rsidRDefault="005E6F05" w:rsidP="005E6F05">
      <w:pPr>
        <w:pStyle w:val="Akapitzlist"/>
        <w:numPr>
          <w:ilvl w:val="3"/>
          <w:numId w:val="12"/>
        </w:numPr>
        <w:spacing w:before="1" w:line="254" w:lineRule="auto"/>
        <w:ind w:left="993" w:right="109" w:hanging="142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zagadnienia związane z zarządzaniem strategicznym, tworzeniem </w:t>
      </w:r>
      <w:r w:rsidRPr="003E6EF9">
        <w:rPr>
          <w:rFonts w:asciiTheme="majorHAnsi" w:hAnsiTheme="majorHAnsi" w:cs="Times New Roman"/>
          <w:color w:val="000000" w:themeColor="text1"/>
          <w:spacing w:val="-4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lokalnych planów/strategii</w:t>
      </w:r>
      <w:r w:rsidRPr="003E6EF9">
        <w:rPr>
          <w:rFonts w:asciiTheme="majorHAnsi" w:hAnsiTheme="majorHAnsi" w:cs="Times New Roman"/>
          <w:color w:val="000000" w:themeColor="text1"/>
          <w:spacing w:val="-1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oświatowych,</w:t>
      </w:r>
    </w:p>
    <w:p w14:paraId="67C5AE1B" w14:textId="4CFAA8AC" w:rsidR="005E6F05" w:rsidRPr="003E6EF9" w:rsidRDefault="005E6F05" w:rsidP="005E6F05">
      <w:pPr>
        <w:pStyle w:val="Akapitzlist"/>
        <w:numPr>
          <w:ilvl w:val="3"/>
          <w:numId w:val="12"/>
        </w:numPr>
        <w:spacing w:before="1" w:line="254" w:lineRule="auto"/>
        <w:ind w:left="993" w:right="109" w:hanging="142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zagadnienia</w:t>
      </w:r>
      <w:r w:rsidRPr="003E6EF9">
        <w:rPr>
          <w:rFonts w:asciiTheme="majorHAnsi" w:hAnsiTheme="majorHAnsi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związane</w:t>
      </w:r>
      <w:r w:rsidRPr="003E6EF9">
        <w:rPr>
          <w:rFonts w:asciiTheme="majorHAnsi" w:hAnsiTheme="majorHAnsi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</w:t>
      </w:r>
      <w:r w:rsidRPr="003E6EF9">
        <w:rPr>
          <w:rFonts w:asciiTheme="majorHAnsi" w:hAnsiTheme="majorHAnsi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procesem</w:t>
      </w:r>
      <w:r w:rsidRPr="003E6EF9">
        <w:rPr>
          <w:rFonts w:asciiTheme="majorHAnsi" w:hAnsiTheme="majorHAnsi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wspomagania</w:t>
      </w:r>
      <w:r w:rsidRPr="003E6EF9">
        <w:rPr>
          <w:rFonts w:asciiTheme="majorHAnsi" w:hAnsiTheme="majorHAnsi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szkół</w:t>
      </w:r>
      <w:r w:rsidRPr="003E6EF9">
        <w:rPr>
          <w:rFonts w:asciiTheme="majorHAnsi" w:hAnsiTheme="majorHAnsi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i</w:t>
      </w:r>
      <w:r w:rsidRPr="003E6EF9">
        <w:rPr>
          <w:rFonts w:asciiTheme="majorHAnsi" w:hAnsiTheme="majorHAnsi" w:cs="Times New Roman"/>
          <w:color w:val="000000" w:themeColor="text1"/>
          <w:spacing w:val="-1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jego</w:t>
      </w:r>
      <w:r w:rsidRPr="003E6EF9">
        <w:rPr>
          <w:rFonts w:asciiTheme="majorHAnsi" w:hAnsiTheme="majorHAnsi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wykorzystaniem</w:t>
      </w:r>
      <w:r w:rsidRPr="003E6EF9">
        <w:rPr>
          <w:rFonts w:asciiTheme="majorHAnsi" w:hAnsiTheme="majorHAnsi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do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podnoszenia jakości pracy</w:t>
      </w:r>
      <w:r w:rsidR="0093384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pacing w:val="-47"/>
          <w:sz w:val="24"/>
          <w:szCs w:val="24"/>
        </w:rPr>
        <w:t xml:space="preserve"> 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szkół,</w:t>
      </w:r>
    </w:p>
    <w:p w14:paraId="25B52B4F" w14:textId="57442EC0" w:rsidR="005E6F05" w:rsidRPr="003E6EF9" w:rsidRDefault="005E6F05" w:rsidP="005E6F05">
      <w:pPr>
        <w:pStyle w:val="Akapitzlist"/>
        <w:numPr>
          <w:ilvl w:val="3"/>
          <w:numId w:val="12"/>
        </w:numPr>
        <w:spacing w:before="1" w:line="254" w:lineRule="auto"/>
        <w:ind w:left="993" w:right="109" w:hanging="142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zagadnienia związane z rozwojem kompetencji kluczowych uczniów i ich kształceniem przez</w:t>
      </w:r>
      <w:r w:rsidR="00933847">
        <w:rPr>
          <w:rFonts w:asciiTheme="majorHAnsi" w:hAnsiTheme="majorHAnsi" w:cs="Times New Roman"/>
          <w:color w:val="000000" w:themeColor="text1"/>
          <w:spacing w:val="-2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szkoły,</w:t>
      </w:r>
    </w:p>
    <w:p w14:paraId="324B45F3" w14:textId="77777777" w:rsidR="005E6F05" w:rsidRPr="003E6EF9" w:rsidRDefault="005E6F05" w:rsidP="005E6F05">
      <w:pPr>
        <w:pStyle w:val="Akapitzlist"/>
        <w:numPr>
          <w:ilvl w:val="3"/>
          <w:numId w:val="12"/>
        </w:numPr>
        <w:spacing w:before="1" w:line="254" w:lineRule="auto"/>
        <w:ind w:left="993" w:right="109" w:hanging="142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finansowaniem</w:t>
      </w:r>
      <w:r w:rsidRPr="003E6EF9">
        <w:rPr>
          <w:rFonts w:asciiTheme="majorHAnsi" w:hAnsiTheme="majorHAnsi" w:cs="Times New Roman"/>
          <w:color w:val="000000" w:themeColor="text1"/>
          <w:spacing w:val="-1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oświaty.</w:t>
      </w:r>
    </w:p>
    <w:p w14:paraId="0CC7435D" w14:textId="025BF054" w:rsidR="005E6F05" w:rsidRPr="003E6EF9" w:rsidRDefault="005E6F05" w:rsidP="005E6F05">
      <w:pPr>
        <w:pStyle w:val="Akapitzlist"/>
        <w:numPr>
          <w:ilvl w:val="2"/>
          <w:numId w:val="3"/>
        </w:numPr>
        <w:spacing w:before="15" w:line="254" w:lineRule="auto"/>
        <w:ind w:left="709" w:right="106" w:hanging="283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Zajęcia</w:t>
      </w:r>
      <w:r w:rsidRPr="003E6EF9">
        <w:rPr>
          <w:rFonts w:asciiTheme="majorHAnsi" w:hAnsiTheme="majorHAnsi" w:cs="Times New Roman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szkoleniowe</w:t>
      </w:r>
      <w:r w:rsidRPr="003E6EF9">
        <w:rPr>
          <w:rFonts w:asciiTheme="majorHAnsi" w:hAnsiTheme="majorHAnsi" w:cs="Times New Roman"/>
          <w:color w:val="000000" w:themeColor="text1"/>
          <w:spacing w:val="-2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prowadzone</w:t>
      </w:r>
      <w:r w:rsidRPr="003E6EF9">
        <w:rPr>
          <w:rFonts w:asciiTheme="majorHAnsi" w:hAnsiTheme="majorHAnsi" w:cs="Times New Roman"/>
          <w:color w:val="000000" w:themeColor="text1"/>
          <w:spacing w:val="-2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są</w:t>
      </w:r>
      <w:r w:rsidRPr="003E6EF9">
        <w:rPr>
          <w:rFonts w:asciiTheme="majorHAnsi" w:hAnsiTheme="majorHAnsi" w:cs="Times New Roman"/>
          <w:color w:val="000000" w:themeColor="text1"/>
          <w:spacing w:val="-2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</w:t>
      </w:r>
      <w:r w:rsidRPr="003E6EF9">
        <w:rPr>
          <w:rFonts w:asciiTheme="majorHAnsi" w:hAnsiTheme="majorHAnsi" w:cs="Times New Roman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wykorzystaniem</w:t>
      </w:r>
      <w:r w:rsidRPr="003E6EF9">
        <w:rPr>
          <w:rFonts w:asciiTheme="majorHAnsi" w:hAnsiTheme="majorHAnsi" w:cs="Times New Roman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metod</w:t>
      </w:r>
      <w:r w:rsidRPr="003E6EF9">
        <w:rPr>
          <w:rFonts w:asciiTheme="majorHAnsi" w:hAnsiTheme="majorHAnsi" w:cs="Times New Roman"/>
          <w:color w:val="000000" w:themeColor="text1"/>
          <w:spacing w:val="-2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interaktywnych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2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formie: wykładu,</w:t>
      </w:r>
      <w:r w:rsidRPr="003E6EF9">
        <w:rPr>
          <w:rFonts w:asciiTheme="majorHAnsi" w:hAnsiTheme="majorHAnsi" w:cs="Times New Roman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mini prezentacji,</w:t>
      </w:r>
      <w:r w:rsidRPr="003E6EF9">
        <w:rPr>
          <w:rFonts w:asciiTheme="majorHAnsi" w:hAnsiTheme="majorHAnsi" w:cs="Times New Roman"/>
          <w:color w:val="000000" w:themeColor="text1"/>
          <w:spacing w:val="-3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coachingu</w:t>
      </w:r>
      <w:r w:rsidRPr="003E6EF9">
        <w:rPr>
          <w:rFonts w:asciiTheme="majorHAnsi" w:hAnsiTheme="majorHAnsi" w:cs="Times New Roman"/>
          <w:color w:val="000000" w:themeColor="text1"/>
          <w:spacing w:val="-3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grupowego,</w:t>
      </w:r>
      <w:r w:rsidRPr="003E6EF9">
        <w:rPr>
          <w:rFonts w:asciiTheme="majorHAnsi" w:hAnsiTheme="majorHAnsi" w:cs="Times New Roman"/>
          <w:color w:val="000000" w:themeColor="text1"/>
          <w:spacing w:val="-3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omawiania</w:t>
      </w:r>
      <w:r w:rsidRPr="003E6EF9">
        <w:rPr>
          <w:rFonts w:asciiTheme="majorHAnsi" w:hAnsiTheme="majorHAnsi" w:cs="Times New Roman"/>
          <w:color w:val="000000" w:themeColor="text1"/>
          <w:spacing w:val="-3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dobrych</w:t>
      </w:r>
      <w:r w:rsidRPr="003E6EF9">
        <w:rPr>
          <w:rFonts w:asciiTheme="majorHAnsi" w:hAnsiTheme="majorHAnsi" w:cs="Times New Roman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praktyk</w:t>
      </w:r>
      <w:r w:rsidRPr="003E6EF9">
        <w:rPr>
          <w:rFonts w:asciiTheme="majorHAnsi" w:hAnsiTheme="majorHAnsi" w:cs="Times New Roman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i</w:t>
      </w:r>
      <w:r w:rsidRPr="003E6EF9">
        <w:rPr>
          <w:rFonts w:asciiTheme="majorHAnsi" w:hAnsiTheme="majorHAnsi" w:cs="Times New Roman"/>
          <w:color w:val="000000" w:themeColor="text1"/>
          <w:spacing w:val="-3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wymiany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doświadczeń oraz praktycznego ćwiczenia w </w:t>
      </w:r>
      <w:r w:rsidR="0093384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stosowaniu dostępnych narzędzi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i</w:t>
      </w:r>
      <w:r w:rsidRPr="003E6EF9">
        <w:rPr>
          <w:rFonts w:asciiTheme="majorHAnsi" w:hAnsiTheme="majorHAnsi" w:cs="Times New Roman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innowacyjnych</w:t>
      </w:r>
      <w:r w:rsidRPr="003E6EF9">
        <w:rPr>
          <w:rFonts w:asciiTheme="majorHAnsi" w:hAnsiTheme="majorHAnsi" w:cs="Times New Roman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metod</w:t>
      </w:r>
      <w:r w:rsidRPr="003E6EF9">
        <w:rPr>
          <w:rFonts w:asciiTheme="majorHAnsi" w:hAnsiTheme="majorHAnsi" w:cs="Times New Roman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zarządczych</w:t>
      </w:r>
      <w:r w:rsidRPr="003E6EF9">
        <w:rPr>
          <w:rFonts w:asciiTheme="majorHAnsi" w:hAnsiTheme="majorHAnsi" w:cs="Times New Roman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(metoda</w:t>
      </w:r>
      <w:r w:rsidRPr="003E6EF9">
        <w:rPr>
          <w:rFonts w:asciiTheme="majorHAnsi" w:hAnsiTheme="majorHAnsi" w:cs="Times New Roman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warsztatowa),</w:t>
      </w:r>
      <w:r w:rsidRPr="003E6EF9">
        <w:rPr>
          <w:rFonts w:asciiTheme="majorHAnsi" w:hAnsiTheme="majorHAnsi" w:cs="Times New Roman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sposób</w:t>
      </w:r>
      <w:r w:rsidRPr="003E6EF9">
        <w:rPr>
          <w:rFonts w:asciiTheme="majorHAnsi" w:hAnsiTheme="majorHAnsi" w:cs="Times New Roman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umożliwiający:</w:t>
      </w:r>
    </w:p>
    <w:p w14:paraId="536FF038" w14:textId="77777777" w:rsidR="005E6F05" w:rsidRPr="003E6EF9" w:rsidRDefault="005E6F05" w:rsidP="005E6F05">
      <w:pPr>
        <w:pStyle w:val="Akapitzlist"/>
        <w:numPr>
          <w:ilvl w:val="3"/>
          <w:numId w:val="3"/>
        </w:numPr>
        <w:spacing w:before="3" w:line="254" w:lineRule="auto"/>
        <w:ind w:left="993" w:right="107" w:hanging="284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 xml:space="preserve">ewolucję postaw i przekonań dotyczących umiejętności wykorzystania zarządzania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strategicznego,</w:t>
      </w:r>
      <w:r w:rsidRPr="003E6EF9">
        <w:rPr>
          <w:rFonts w:asciiTheme="majorHAnsi" w:hAnsiTheme="majorHAnsi" w:cs="Times New Roman"/>
          <w:color w:val="000000" w:themeColor="text1"/>
          <w:spacing w:val="-2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jako</w:t>
      </w:r>
      <w:r w:rsidRPr="003E6EF9">
        <w:rPr>
          <w:rFonts w:asciiTheme="majorHAnsi" w:hAnsiTheme="majorHAnsi" w:cs="Times New Roman"/>
          <w:color w:val="000000" w:themeColor="text1"/>
          <w:spacing w:val="-2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praktycznej</w:t>
      </w:r>
      <w:r w:rsidRPr="003E6EF9">
        <w:rPr>
          <w:rFonts w:asciiTheme="majorHAnsi" w:hAnsiTheme="majorHAnsi" w:cs="Times New Roman"/>
          <w:color w:val="000000" w:themeColor="text1"/>
          <w:spacing w:val="-2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kompetencji,</w:t>
      </w:r>
      <w:r w:rsidRPr="003E6EF9">
        <w:rPr>
          <w:rFonts w:asciiTheme="majorHAnsi" w:hAnsiTheme="majorHAnsi" w:cs="Times New Roman"/>
          <w:color w:val="000000" w:themeColor="text1"/>
          <w:spacing w:val="-2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niezbędnej</w:t>
      </w:r>
      <w:r w:rsidRPr="003E6EF9">
        <w:rPr>
          <w:rFonts w:asciiTheme="majorHAnsi" w:hAnsiTheme="majorHAnsi" w:cs="Times New Roman"/>
          <w:color w:val="000000" w:themeColor="text1"/>
          <w:spacing w:val="-2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2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projekcie</w:t>
      </w:r>
      <w:r w:rsidRPr="003E6EF9">
        <w:rPr>
          <w:rFonts w:asciiTheme="majorHAnsi" w:hAnsiTheme="majorHAnsi" w:cs="Times New Roman"/>
          <w:color w:val="000000" w:themeColor="text1"/>
          <w:spacing w:val="-2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rozwoju lokalnej</w:t>
      </w:r>
      <w:r w:rsidRPr="003E6EF9">
        <w:rPr>
          <w:rFonts w:asciiTheme="majorHAnsi" w:hAnsiTheme="majorHAnsi" w:cs="Times New Roman"/>
          <w:color w:val="000000" w:themeColor="text1"/>
          <w:spacing w:val="-1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oświaty,</w:t>
      </w:r>
    </w:p>
    <w:p w14:paraId="085F7F58" w14:textId="77777777" w:rsidR="005E6F05" w:rsidRPr="003E6EF9" w:rsidRDefault="005E6F05" w:rsidP="005E6F05">
      <w:pPr>
        <w:pStyle w:val="Akapitzlist"/>
        <w:numPr>
          <w:ilvl w:val="3"/>
          <w:numId w:val="3"/>
        </w:numPr>
        <w:spacing w:before="0" w:line="254" w:lineRule="auto"/>
        <w:ind w:left="993" w:right="108" w:hanging="284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spojrzenie</w:t>
      </w:r>
      <w:r w:rsidRPr="003E6EF9">
        <w:rPr>
          <w:rFonts w:asciiTheme="majorHAnsi" w:hAnsiTheme="majorHAnsi" w:cs="Times New Roman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na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strategię</w:t>
      </w:r>
      <w:r w:rsidRPr="003E6EF9">
        <w:rPr>
          <w:rFonts w:asciiTheme="majorHAnsi" w:hAnsiTheme="majorHAnsi" w:cs="Times New Roman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oświatową</w:t>
      </w:r>
      <w:r w:rsidRPr="003E6EF9">
        <w:rPr>
          <w:rFonts w:asciiTheme="majorHAnsi" w:hAnsiTheme="majorHAnsi" w:cs="Times New Roman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jak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na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narzędzie</w:t>
      </w:r>
      <w:r w:rsidRPr="003E6EF9">
        <w:rPr>
          <w:rFonts w:asciiTheme="majorHAnsi" w:hAnsiTheme="majorHAnsi" w:cs="Times New Roman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skutecznego,</w:t>
      </w:r>
      <w:r w:rsidRPr="003E6EF9">
        <w:rPr>
          <w:rFonts w:asciiTheme="majorHAnsi" w:hAnsiTheme="majorHAnsi" w:cs="Times New Roman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projakościowego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zarządzania</w:t>
      </w:r>
      <w:r w:rsidRPr="003E6EF9">
        <w:rPr>
          <w:rFonts w:asciiTheme="majorHAnsi" w:hAnsiTheme="majorHAnsi" w:cs="Times New Roman"/>
          <w:color w:val="000000" w:themeColor="text1"/>
          <w:spacing w:val="-1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oświatą,</w:t>
      </w:r>
    </w:p>
    <w:p w14:paraId="52A51521" w14:textId="77777777" w:rsidR="005E6F05" w:rsidRPr="003E6EF9" w:rsidRDefault="005E6F05" w:rsidP="005E6F05">
      <w:pPr>
        <w:pStyle w:val="Akapitzlist"/>
        <w:numPr>
          <w:ilvl w:val="3"/>
          <w:numId w:val="3"/>
        </w:numPr>
        <w:spacing w:before="1" w:line="254" w:lineRule="auto"/>
        <w:ind w:left="993" w:right="106" w:hanging="284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pogłębienie wiedzy uczestników w zakresie analizy, interpretacji i</w:t>
      </w:r>
      <w:r w:rsidRPr="003E6EF9">
        <w:rPr>
          <w:rFonts w:asciiTheme="majorHAnsi" w:hAnsiTheme="majorHAnsi" w:cs="Times New Roman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wykorzystania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wskaźników</w:t>
      </w:r>
      <w:r w:rsidRPr="003E6EF9">
        <w:rPr>
          <w:rFonts w:asciiTheme="majorHAnsi" w:hAnsiTheme="majorHAnsi" w:cs="Times New Roman"/>
          <w:color w:val="000000" w:themeColor="text1"/>
          <w:spacing w:val="-2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oświatowych</w:t>
      </w:r>
      <w:r w:rsidRPr="003E6EF9">
        <w:rPr>
          <w:rFonts w:asciiTheme="majorHAnsi" w:hAnsiTheme="majorHAnsi" w:cs="Times New Roman"/>
          <w:color w:val="000000" w:themeColor="text1"/>
          <w:spacing w:val="-2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do</w:t>
      </w:r>
      <w:r w:rsidRPr="003E6EF9">
        <w:rPr>
          <w:rFonts w:asciiTheme="majorHAnsi" w:hAnsiTheme="majorHAnsi" w:cs="Times New Roman"/>
          <w:color w:val="000000" w:themeColor="text1"/>
          <w:spacing w:val="-2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tworzenia</w:t>
      </w:r>
      <w:r w:rsidRPr="003E6EF9">
        <w:rPr>
          <w:rFonts w:asciiTheme="majorHAnsi" w:hAnsiTheme="majorHAnsi" w:cs="Times New Roman"/>
          <w:color w:val="000000" w:themeColor="text1"/>
          <w:spacing w:val="-2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lokalnej</w:t>
      </w:r>
      <w:r w:rsidRPr="003E6EF9">
        <w:rPr>
          <w:rFonts w:asciiTheme="majorHAnsi" w:hAnsiTheme="majorHAnsi" w:cs="Times New Roman"/>
          <w:color w:val="000000" w:themeColor="text1"/>
          <w:spacing w:val="-2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polityki</w:t>
      </w:r>
      <w:r w:rsidRPr="003E6EF9">
        <w:rPr>
          <w:rFonts w:asciiTheme="majorHAnsi" w:hAnsiTheme="majorHAnsi" w:cs="Times New Roman"/>
          <w:color w:val="000000" w:themeColor="text1"/>
          <w:spacing w:val="-2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oświatowej,</w:t>
      </w:r>
    </w:p>
    <w:p w14:paraId="22287BBD" w14:textId="77777777" w:rsidR="005E6F05" w:rsidRPr="003E6EF9" w:rsidRDefault="005E6F05" w:rsidP="005E6F05">
      <w:pPr>
        <w:pStyle w:val="Akapitzlist"/>
        <w:numPr>
          <w:ilvl w:val="3"/>
          <w:numId w:val="3"/>
        </w:numPr>
        <w:spacing w:before="2" w:line="254" w:lineRule="auto"/>
        <w:ind w:left="993" w:right="107" w:hanging="284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doskonalenie praktycznych umiejętności uczestników pozwalających na trafne określenie potrzeb, formułowanie realnych celów rozwojowych oraz skuteczny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monitoring podejmowanych</w:t>
      </w:r>
      <w:r w:rsidRPr="003E6EF9">
        <w:rPr>
          <w:rFonts w:asciiTheme="majorHAnsi" w:hAnsiTheme="majorHAnsi" w:cs="Times New Roman"/>
          <w:color w:val="000000" w:themeColor="text1"/>
          <w:spacing w:val="-3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działań,</w:t>
      </w:r>
    </w:p>
    <w:p w14:paraId="061FD8F5" w14:textId="77777777" w:rsidR="005E6F05" w:rsidRPr="003E6EF9" w:rsidRDefault="005E6F05" w:rsidP="005E6F05">
      <w:pPr>
        <w:pStyle w:val="Akapitzlist"/>
        <w:numPr>
          <w:ilvl w:val="3"/>
          <w:numId w:val="3"/>
        </w:numPr>
        <w:spacing w:before="2" w:line="252" w:lineRule="auto"/>
        <w:ind w:left="993" w:right="108" w:hanging="284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doskonalenie umiejętności w zakresie zarządzania zmianą w oświacie oraz pozyskiwania</w:t>
      </w:r>
      <w:r w:rsidRPr="003E6EF9">
        <w:rPr>
          <w:rFonts w:asciiTheme="majorHAnsi" w:hAnsiTheme="majorHAnsi" w:cs="Times New Roman"/>
          <w:color w:val="000000" w:themeColor="text1"/>
          <w:spacing w:val="-2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i</w:t>
      </w:r>
      <w:r w:rsidRPr="003E6EF9">
        <w:rPr>
          <w:rFonts w:asciiTheme="majorHAnsi" w:hAnsiTheme="majorHAnsi" w:cs="Times New Roman"/>
          <w:color w:val="000000" w:themeColor="text1"/>
          <w:spacing w:val="-2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angażowania</w:t>
      </w:r>
      <w:r w:rsidRPr="003E6EF9">
        <w:rPr>
          <w:rFonts w:asciiTheme="majorHAnsi" w:hAnsiTheme="majorHAnsi" w:cs="Times New Roman"/>
          <w:color w:val="000000" w:themeColor="text1"/>
          <w:spacing w:val="-2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do</w:t>
      </w:r>
      <w:r w:rsidRPr="003E6EF9">
        <w:rPr>
          <w:rFonts w:asciiTheme="majorHAnsi" w:hAnsiTheme="majorHAnsi" w:cs="Times New Roman"/>
          <w:color w:val="000000" w:themeColor="text1"/>
          <w:spacing w:val="-2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współpracy</w:t>
      </w:r>
      <w:r w:rsidRPr="003E6EF9">
        <w:rPr>
          <w:rFonts w:asciiTheme="majorHAnsi" w:hAnsiTheme="majorHAnsi" w:cs="Times New Roman"/>
          <w:color w:val="000000" w:themeColor="text1"/>
          <w:spacing w:val="-2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różnych</w:t>
      </w:r>
      <w:r w:rsidRPr="003E6EF9">
        <w:rPr>
          <w:rFonts w:asciiTheme="majorHAnsi" w:hAnsiTheme="majorHAnsi" w:cs="Times New Roman"/>
          <w:color w:val="000000" w:themeColor="text1"/>
          <w:spacing w:val="-2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interesariuszy,</w:t>
      </w:r>
    </w:p>
    <w:p w14:paraId="0ED2D392" w14:textId="77777777" w:rsidR="005E6F05" w:rsidRPr="003E6EF9" w:rsidRDefault="005E6F05" w:rsidP="005E6F05">
      <w:pPr>
        <w:pStyle w:val="Akapitzlist"/>
        <w:numPr>
          <w:ilvl w:val="3"/>
          <w:numId w:val="3"/>
        </w:numPr>
        <w:spacing w:before="3" w:line="254" w:lineRule="auto"/>
        <w:ind w:left="993" w:right="107" w:hanging="284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wyposażenie uczestników w informacje przydatne do efektywnego korzystania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z</w:t>
      </w:r>
      <w:r w:rsidRPr="003E6EF9">
        <w:rPr>
          <w:rFonts w:asciiTheme="majorHAnsi" w:hAnsiTheme="majorHAnsi" w:cs="Times New Roman"/>
          <w:color w:val="000000" w:themeColor="text1"/>
          <w:spacing w:val="-2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możliwości</w:t>
      </w:r>
      <w:r w:rsidRPr="003E6EF9">
        <w:rPr>
          <w:rFonts w:asciiTheme="majorHAnsi" w:hAnsiTheme="majorHAnsi" w:cs="Times New Roman"/>
          <w:color w:val="000000" w:themeColor="text1"/>
          <w:spacing w:val="1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prowadzenia</w:t>
      </w:r>
      <w:r w:rsidRPr="003E6EF9">
        <w:rPr>
          <w:rFonts w:asciiTheme="majorHAnsi" w:hAnsiTheme="majorHAnsi" w:cs="Times New Roman"/>
          <w:color w:val="000000" w:themeColor="text1"/>
          <w:spacing w:val="-2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transparentnej</w:t>
      </w:r>
      <w:r w:rsidRPr="003E6EF9">
        <w:rPr>
          <w:rFonts w:asciiTheme="majorHAnsi" w:hAnsiTheme="majorHAnsi" w:cs="Times New Roman"/>
          <w:color w:val="000000" w:themeColor="text1"/>
          <w:spacing w:val="-2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lokalnej</w:t>
      </w:r>
      <w:r w:rsidRPr="003E6EF9">
        <w:rPr>
          <w:rFonts w:asciiTheme="majorHAnsi" w:hAnsiTheme="majorHAnsi" w:cs="Times New Roman"/>
          <w:color w:val="000000" w:themeColor="text1"/>
          <w:spacing w:val="-2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polityki</w:t>
      </w:r>
      <w:r w:rsidRPr="003E6EF9">
        <w:rPr>
          <w:rFonts w:asciiTheme="majorHAnsi" w:hAnsiTheme="majorHAnsi" w:cs="Times New Roman"/>
          <w:color w:val="000000" w:themeColor="text1"/>
          <w:spacing w:val="-2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oświatowej,</w:t>
      </w:r>
    </w:p>
    <w:p w14:paraId="490B5417" w14:textId="77777777" w:rsidR="005E6F05" w:rsidRPr="003E6EF9" w:rsidRDefault="005E6F05" w:rsidP="005E6F05">
      <w:pPr>
        <w:pStyle w:val="Akapitzlist"/>
        <w:numPr>
          <w:ilvl w:val="3"/>
          <w:numId w:val="3"/>
        </w:numPr>
        <w:spacing w:before="2" w:line="254" w:lineRule="auto"/>
        <w:ind w:left="993" w:right="109" w:hanging="284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wdrożenie</w:t>
      </w:r>
      <w:r w:rsidRPr="003E6EF9">
        <w:rPr>
          <w:rFonts w:asciiTheme="majorHAnsi" w:hAnsiTheme="majorHAnsi" w:cs="Times New Roman"/>
          <w:color w:val="000000" w:themeColor="text1"/>
          <w:spacing w:val="-1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do</w:t>
      </w:r>
      <w:r w:rsidRPr="003E6EF9">
        <w:rPr>
          <w:rFonts w:asciiTheme="majorHAnsi" w:hAnsiTheme="majorHAnsi" w:cs="Times New Roman"/>
          <w:color w:val="000000" w:themeColor="text1"/>
          <w:spacing w:val="-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zespołowego</w:t>
      </w:r>
      <w:r w:rsidRPr="003E6EF9">
        <w:rPr>
          <w:rFonts w:asciiTheme="majorHAnsi" w:hAnsiTheme="majorHAnsi" w:cs="Times New Roman"/>
          <w:color w:val="000000" w:themeColor="text1"/>
          <w:spacing w:val="-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projektowania</w:t>
      </w:r>
      <w:r w:rsidRPr="003E6EF9">
        <w:rPr>
          <w:rFonts w:asciiTheme="majorHAnsi" w:hAnsiTheme="majorHAnsi" w:cs="Times New Roman"/>
          <w:color w:val="000000" w:themeColor="text1"/>
          <w:spacing w:val="-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i</w:t>
      </w:r>
      <w:r w:rsidRPr="003E6EF9">
        <w:rPr>
          <w:rFonts w:asciiTheme="majorHAnsi" w:hAnsiTheme="majorHAnsi" w:cs="Times New Roman"/>
          <w:color w:val="000000" w:themeColor="text1"/>
          <w:spacing w:val="-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modyfikacji</w:t>
      </w:r>
      <w:r w:rsidRPr="003E6EF9">
        <w:rPr>
          <w:rFonts w:asciiTheme="majorHAnsi" w:hAnsiTheme="majorHAnsi" w:cs="Times New Roman"/>
          <w:color w:val="000000" w:themeColor="text1"/>
          <w:spacing w:val="-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planu</w:t>
      </w:r>
      <w:r w:rsidRPr="003E6EF9">
        <w:rPr>
          <w:rFonts w:asciiTheme="majorHAnsi" w:hAnsiTheme="majorHAnsi" w:cs="Times New Roman"/>
          <w:color w:val="000000" w:themeColor="text1"/>
          <w:spacing w:val="-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strategicznego dostosowanego   do   warunków    nowoczesnego    zarządzania   oświatą  z wykorzystaniem lokalnego</w:t>
      </w:r>
      <w:r w:rsidRPr="003E6EF9">
        <w:rPr>
          <w:rFonts w:asciiTheme="majorHAnsi" w:hAnsiTheme="majorHAnsi" w:cs="Times New Roman"/>
          <w:color w:val="000000" w:themeColor="text1"/>
          <w:spacing w:val="-4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potencjału.</w:t>
      </w:r>
    </w:p>
    <w:p w14:paraId="52A5DE35" w14:textId="77777777" w:rsidR="005E6F05" w:rsidRPr="003E6EF9" w:rsidRDefault="005E6F05" w:rsidP="005E6F05">
      <w:pPr>
        <w:pStyle w:val="Akapitzlist"/>
        <w:numPr>
          <w:ilvl w:val="2"/>
          <w:numId w:val="3"/>
        </w:numPr>
        <w:spacing w:before="2" w:line="254" w:lineRule="auto"/>
        <w:ind w:left="709" w:right="107" w:hanging="283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Szkolenia</w:t>
      </w:r>
      <w:r w:rsidRPr="003E6EF9">
        <w:rPr>
          <w:rFonts w:asciiTheme="majorHAnsi" w:hAnsiTheme="majorHAnsi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realizowane</w:t>
      </w:r>
      <w:r w:rsidRPr="003E6EF9">
        <w:rPr>
          <w:rFonts w:asciiTheme="majorHAnsi" w:hAnsiTheme="majorHAnsi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są</w:t>
      </w:r>
      <w:r w:rsidRPr="003E6EF9">
        <w:rPr>
          <w:rFonts w:asciiTheme="majorHAnsi" w:hAnsiTheme="majorHAnsi" w:cs="Times New Roman"/>
          <w:color w:val="000000" w:themeColor="text1"/>
          <w:spacing w:val="-1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grupach</w:t>
      </w:r>
      <w:r w:rsidRPr="003E6EF9">
        <w:rPr>
          <w:rFonts w:asciiTheme="majorHAnsi" w:hAnsiTheme="majorHAnsi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homogenicznych,</w:t>
      </w:r>
      <w:r w:rsidRPr="003E6EF9">
        <w:rPr>
          <w:rFonts w:asciiTheme="majorHAnsi" w:hAnsiTheme="majorHAnsi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grupujących</w:t>
      </w:r>
      <w:r w:rsidRPr="003E6EF9">
        <w:rPr>
          <w:rFonts w:asciiTheme="majorHAnsi" w:hAnsiTheme="majorHAnsi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samorządowców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reprezentujących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różne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typy</w:t>
      </w:r>
      <w:r w:rsidRPr="003E6EF9">
        <w:rPr>
          <w:rFonts w:asciiTheme="majorHAnsi" w:hAnsiTheme="majorHAnsi" w:cs="Times New Roman"/>
          <w:color w:val="000000" w:themeColor="text1"/>
          <w:spacing w:val="-1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jednostek</w:t>
      </w:r>
      <w:r w:rsidRPr="003E6EF9">
        <w:rPr>
          <w:rFonts w:asciiTheme="majorHAnsi" w:hAnsiTheme="majorHAnsi" w:cs="Times New Roman"/>
          <w:color w:val="000000" w:themeColor="text1"/>
          <w:spacing w:val="-1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samorządu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terytorialnego</w:t>
      </w:r>
      <w:r w:rsidRPr="003E6EF9">
        <w:rPr>
          <w:rFonts w:asciiTheme="majorHAnsi" w:hAnsiTheme="majorHAnsi" w:cs="Times New Roman"/>
          <w:color w:val="000000" w:themeColor="text1"/>
          <w:spacing w:val="-1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(gminy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wiejskie,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gminy</w:t>
      </w:r>
      <w:r w:rsidRPr="003E6EF9">
        <w:rPr>
          <w:rFonts w:asciiTheme="majorHAnsi" w:hAnsiTheme="majorHAnsi" w:cs="Times New Roman"/>
          <w:color w:val="000000" w:themeColor="text1"/>
          <w:spacing w:val="-1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miejskie, powiaty, kadra zarządzająca).</w:t>
      </w:r>
    </w:p>
    <w:p w14:paraId="404A67A7" w14:textId="644CBBBB" w:rsidR="005E6F05" w:rsidRPr="003E6EF9" w:rsidRDefault="005E6F05" w:rsidP="005E6F05">
      <w:pPr>
        <w:pStyle w:val="Akapitzlist"/>
        <w:numPr>
          <w:ilvl w:val="2"/>
          <w:numId w:val="3"/>
        </w:numPr>
        <w:spacing w:before="0" w:line="254" w:lineRule="auto"/>
        <w:ind w:left="709" w:right="105" w:hanging="283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Szkolenia</w:t>
      </w:r>
      <w:r w:rsidRPr="003E6EF9">
        <w:rPr>
          <w:rFonts w:asciiTheme="majorHAnsi" w:hAnsiTheme="majorHAnsi" w:cs="Times New Roman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kierowane</w:t>
      </w:r>
      <w:r w:rsidRPr="003E6EF9">
        <w:rPr>
          <w:rFonts w:asciiTheme="majorHAnsi" w:hAnsiTheme="majorHAnsi" w:cs="Times New Roman"/>
          <w:color w:val="000000" w:themeColor="text1"/>
          <w:spacing w:val="-30"/>
          <w:w w:val="95"/>
          <w:sz w:val="24"/>
          <w:szCs w:val="24"/>
        </w:rPr>
        <w:t xml:space="preserve"> </w:t>
      </w:r>
      <w:r w:rsidR="00895530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są</w:t>
      </w:r>
      <w:r w:rsidRPr="003E6EF9">
        <w:rPr>
          <w:rFonts w:asciiTheme="majorHAnsi" w:hAnsiTheme="majorHAnsi" w:cs="Times New Roman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do</w:t>
      </w:r>
      <w:r w:rsidRPr="003E6EF9">
        <w:rPr>
          <w:rFonts w:asciiTheme="majorHAnsi" w:hAnsiTheme="majorHAnsi" w:cs="Times New Roman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zespołów</w:t>
      </w:r>
      <w:r w:rsidRPr="003E6EF9">
        <w:rPr>
          <w:rFonts w:asciiTheme="majorHAnsi" w:hAnsiTheme="majorHAnsi" w:cs="Times New Roman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(w</w:t>
      </w:r>
      <w:r w:rsidRPr="003E6EF9">
        <w:rPr>
          <w:rFonts w:asciiTheme="majorHAnsi" w:hAnsiTheme="majorHAnsi" w:cs="Times New Roman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zależności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od</w:t>
      </w:r>
      <w:r w:rsidRPr="003E6EF9">
        <w:rPr>
          <w:rFonts w:asciiTheme="majorHAnsi" w:hAnsiTheme="majorHAnsi" w:cs="Times New Roman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typu</w:t>
      </w:r>
      <w:r w:rsidRPr="003E6EF9">
        <w:rPr>
          <w:rFonts w:asciiTheme="majorHAnsi" w:hAnsiTheme="majorHAnsi" w:cs="Times New Roman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jednostki:</w:t>
      </w:r>
      <w:r w:rsidRPr="003E6EF9">
        <w:rPr>
          <w:rFonts w:asciiTheme="majorHAnsi" w:hAnsiTheme="majorHAnsi" w:cs="Times New Roman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2-4-osobowy</w:t>
      </w:r>
      <w:r w:rsidRPr="003E6EF9">
        <w:rPr>
          <w:rFonts w:asciiTheme="majorHAnsi" w:hAnsiTheme="majorHAnsi" w:cs="Times New Roman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lub 2-5-osobowy). Osoby wydelegowane do uczestnictwa w szkoleniu będą pracowały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razem nad wypracowywaniem materiałów dotyczących ich jednostki, w tym samodzielnie</w:t>
      </w:r>
      <w:r w:rsidRPr="003E6EF9">
        <w:rPr>
          <w:rFonts w:asciiTheme="majorHAnsi" w:hAnsiTheme="majorHAnsi" w:cs="Times New Roman"/>
          <w:color w:val="000000" w:themeColor="text1"/>
          <w:spacing w:val="-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wykonywały</w:t>
      </w:r>
      <w:r w:rsidRPr="003E6EF9">
        <w:rPr>
          <w:rFonts w:asciiTheme="majorHAnsi" w:hAnsiTheme="majorHAnsi" w:cs="Times New Roman"/>
          <w:color w:val="000000" w:themeColor="text1"/>
          <w:spacing w:val="-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zadania</w:t>
      </w:r>
      <w:r w:rsidRPr="003E6EF9">
        <w:rPr>
          <w:rFonts w:asciiTheme="majorHAnsi" w:hAnsiTheme="majorHAnsi" w:cs="Times New Roman"/>
          <w:color w:val="000000" w:themeColor="text1"/>
          <w:spacing w:val="-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macierzystej</w:t>
      </w:r>
      <w:r w:rsidRPr="003E6EF9">
        <w:rPr>
          <w:rFonts w:asciiTheme="majorHAnsi" w:hAnsiTheme="majorHAnsi" w:cs="Times New Roman"/>
          <w:color w:val="000000" w:themeColor="text1"/>
          <w:spacing w:val="-1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jednostce.</w:t>
      </w:r>
      <w:r w:rsidRPr="003E6EF9">
        <w:rPr>
          <w:rFonts w:asciiTheme="majorHAnsi" w:hAnsiTheme="majorHAnsi" w:cs="Times New Roman"/>
          <w:color w:val="000000" w:themeColor="text1"/>
          <w:spacing w:val="-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Z</w:t>
      </w:r>
      <w:r w:rsidRPr="003E6EF9">
        <w:rPr>
          <w:rFonts w:asciiTheme="majorHAnsi" w:hAnsiTheme="majorHAnsi" w:cs="Times New Roman"/>
          <w:color w:val="000000" w:themeColor="text1"/>
          <w:spacing w:val="-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tego</w:t>
      </w:r>
      <w:r w:rsidRPr="003E6EF9">
        <w:rPr>
          <w:rFonts w:asciiTheme="majorHAnsi" w:hAnsiTheme="majorHAnsi" w:cs="Times New Roman"/>
          <w:color w:val="000000" w:themeColor="text1"/>
          <w:spacing w:val="-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też</w:t>
      </w:r>
      <w:r w:rsidRPr="003E6EF9">
        <w:rPr>
          <w:rFonts w:asciiTheme="majorHAnsi" w:hAnsiTheme="majorHAnsi" w:cs="Times New Roman"/>
          <w:color w:val="000000" w:themeColor="text1"/>
          <w:spacing w:val="-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powodu,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istotnym</w:t>
      </w:r>
      <w:r w:rsidRPr="003E6EF9">
        <w:rPr>
          <w:rFonts w:asciiTheme="majorHAnsi" w:hAnsiTheme="majorHAnsi" w:cs="Times New Roman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warunkiem</w:t>
      </w:r>
      <w:r w:rsidRPr="003E6EF9">
        <w:rPr>
          <w:rFonts w:asciiTheme="majorHAnsi" w:hAnsiTheme="majorHAnsi" w:cs="Times New Roman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jest</w:t>
      </w:r>
      <w:r w:rsidRPr="003E6EF9">
        <w:rPr>
          <w:rFonts w:asciiTheme="majorHAnsi" w:hAnsiTheme="majorHAnsi" w:cs="Times New Roman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ich</w:t>
      </w:r>
      <w:r w:rsidRPr="003E6EF9">
        <w:rPr>
          <w:rFonts w:asciiTheme="majorHAnsi" w:hAnsiTheme="majorHAnsi" w:cs="Times New Roman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aktywne</w:t>
      </w:r>
      <w:r w:rsidRPr="003E6EF9">
        <w:rPr>
          <w:rFonts w:asciiTheme="majorHAnsi" w:hAnsiTheme="majorHAnsi" w:cs="Times New Roman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uczestnictwo</w:t>
      </w:r>
      <w:r w:rsidRPr="003E6EF9">
        <w:rPr>
          <w:rFonts w:asciiTheme="majorHAnsi" w:hAnsiTheme="majorHAnsi" w:cs="Times New Roman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i</w:t>
      </w:r>
      <w:r w:rsidRPr="003E6EF9">
        <w:rPr>
          <w:rFonts w:asciiTheme="majorHAnsi" w:hAnsiTheme="majorHAnsi" w:cs="Times New Roman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obecność</w:t>
      </w:r>
      <w:r w:rsidRPr="003E6EF9">
        <w:rPr>
          <w:rFonts w:asciiTheme="majorHAnsi" w:hAnsiTheme="majorHAnsi" w:cs="Times New Roman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na</w:t>
      </w:r>
      <w:r w:rsidRPr="003E6EF9">
        <w:rPr>
          <w:rFonts w:asciiTheme="majorHAnsi" w:hAnsiTheme="majorHAnsi" w:cs="Times New Roman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wszystkich</w:t>
      </w:r>
      <w:r w:rsidRPr="003E6EF9">
        <w:rPr>
          <w:rFonts w:asciiTheme="majorHAnsi" w:hAnsiTheme="majorHAnsi" w:cs="Times New Roman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modułach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szkoleniowych.</w:t>
      </w:r>
    </w:p>
    <w:p w14:paraId="017747B1" w14:textId="77777777" w:rsidR="005E6F05" w:rsidRPr="003E6EF9" w:rsidRDefault="005E6F05" w:rsidP="005E6F05">
      <w:pPr>
        <w:pStyle w:val="Akapitzlist"/>
        <w:numPr>
          <w:ilvl w:val="0"/>
          <w:numId w:val="3"/>
        </w:numPr>
        <w:spacing w:before="4" w:line="254" w:lineRule="auto"/>
        <w:ind w:left="284" w:right="103" w:hanging="28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b/>
          <w:color w:val="000000" w:themeColor="text1"/>
          <w:w w:val="90"/>
          <w:sz w:val="24"/>
          <w:szCs w:val="24"/>
        </w:rPr>
        <w:t>Doradztwo</w:t>
      </w:r>
      <w:r w:rsidRPr="003E6EF9">
        <w:rPr>
          <w:rFonts w:asciiTheme="majorHAnsi" w:hAnsiTheme="majorHAnsi" w:cs="Times New Roman"/>
          <w:b/>
          <w:color w:val="000000" w:themeColor="text1"/>
          <w:spacing w:val="-13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w w:val="90"/>
          <w:sz w:val="24"/>
          <w:szCs w:val="24"/>
        </w:rPr>
        <w:t>dla</w:t>
      </w:r>
      <w:r w:rsidRPr="003E6EF9">
        <w:rPr>
          <w:rFonts w:asciiTheme="majorHAnsi" w:hAnsiTheme="majorHAnsi" w:cs="Times New Roman"/>
          <w:b/>
          <w:color w:val="000000" w:themeColor="text1"/>
          <w:spacing w:val="-13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w w:val="90"/>
          <w:sz w:val="24"/>
          <w:szCs w:val="24"/>
        </w:rPr>
        <w:t>przedstawicieli</w:t>
      </w:r>
      <w:r w:rsidRPr="003E6EF9">
        <w:rPr>
          <w:rFonts w:asciiTheme="majorHAnsi" w:hAnsiTheme="majorHAnsi" w:cs="Times New Roman"/>
          <w:b/>
          <w:color w:val="000000" w:themeColor="text1"/>
          <w:spacing w:val="-14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w w:val="90"/>
          <w:sz w:val="24"/>
          <w:szCs w:val="24"/>
        </w:rPr>
        <w:t>jednostki</w:t>
      </w:r>
      <w:r w:rsidRPr="003E6EF9">
        <w:rPr>
          <w:rFonts w:asciiTheme="majorHAnsi" w:hAnsiTheme="majorHAnsi" w:cs="Times New Roman"/>
          <w:b/>
          <w:color w:val="000000" w:themeColor="text1"/>
          <w:spacing w:val="-13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w w:val="90"/>
          <w:sz w:val="24"/>
          <w:szCs w:val="24"/>
        </w:rPr>
        <w:t>samorządu</w:t>
      </w:r>
      <w:r w:rsidRPr="003E6EF9">
        <w:rPr>
          <w:rFonts w:asciiTheme="majorHAnsi" w:hAnsiTheme="majorHAnsi" w:cs="Times New Roman"/>
          <w:b/>
          <w:color w:val="000000" w:themeColor="text1"/>
          <w:spacing w:val="-15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w w:val="90"/>
          <w:sz w:val="24"/>
          <w:szCs w:val="24"/>
        </w:rPr>
        <w:t>terytorialnego</w:t>
      </w:r>
      <w:r w:rsidRPr="003E6EF9">
        <w:rPr>
          <w:rFonts w:asciiTheme="majorHAnsi" w:hAnsiTheme="majorHAnsi" w:cs="Times New Roman"/>
          <w:b/>
          <w:color w:val="000000" w:themeColor="text1"/>
          <w:spacing w:val="-8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>uczestniczącej</w:t>
      </w:r>
      <w:r w:rsidRPr="003E6EF9">
        <w:rPr>
          <w:rFonts w:asciiTheme="majorHAnsi" w:hAnsiTheme="majorHAnsi" w:cs="Times New Roman"/>
          <w:color w:val="000000" w:themeColor="text1"/>
          <w:spacing w:val="-12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12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 xml:space="preserve">projekcie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1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zakresie</w:t>
      </w:r>
      <w:r w:rsidRPr="003E6EF9">
        <w:rPr>
          <w:rFonts w:asciiTheme="majorHAnsi" w:hAnsiTheme="majorHAnsi" w:cs="Times New Roman"/>
          <w:color w:val="000000" w:themeColor="text1"/>
          <w:spacing w:val="-1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tworzenia</w:t>
      </w:r>
      <w:r w:rsidRPr="003E6EF9">
        <w:rPr>
          <w:rFonts w:asciiTheme="majorHAnsi" w:hAnsiTheme="majorHAnsi" w:cs="Times New Roman"/>
          <w:color w:val="000000" w:themeColor="text1"/>
          <w:spacing w:val="-1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lokalnego</w:t>
      </w:r>
      <w:r w:rsidRPr="003E6EF9">
        <w:rPr>
          <w:rFonts w:asciiTheme="majorHAnsi" w:hAnsiTheme="majorHAnsi" w:cs="Times New Roman"/>
          <w:color w:val="000000" w:themeColor="text1"/>
          <w:spacing w:val="-1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planu</w:t>
      </w:r>
      <w:r w:rsidRPr="003E6EF9">
        <w:rPr>
          <w:rFonts w:asciiTheme="majorHAnsi" w:hAnsiTheme="majorHAnsi" w:cs="Times New Roman"/>
          <w:color w:val="000000" w:themeColor="text1"/>
          <w:spacing w:val="-1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podnoszenia</w:t>
      </w:r>
      <w:r w:rsidRPr="003E6EF9">
        <w:rPr>
          <w:rFonts w:asciiTheme="majorHAnsi" w:hAnsiTheme="majorHAnsi" w:cs="Times New Roman"/>
          <w:color w:val="000000" w:themeColor="text1"/>
          <w:spacing w:val="-1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jakości</w:t>
      </w:r>
      <w:r w:rsidRPr="003E6EF9">
        <w:rPr>
          <w:rFonts w:asciiTheme="majorHAnsi" w:hAnsiTheme="majorHAnsi" w:cs="Times New Roman"/>
          <w:color w:val="000000" w:themeColor="text1"/>
          <w:spacing w:val="-1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usług</w:t>
      </w:r>
      <w:r w:rsidRPr="003E6EF9">
        <w:rPr>
          <w:rFonts w:asciiTheme="majorHAnsi" w:hAnsiTheme="majorHAnsi" w:cs="Times New Roman"/>
          <w:color w:val="000000" w:themeColor="text1"/>
          <w:spacing w:val="-1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oświatowych</w:t>
      </w:r>
      <w:r w:rsidRPr="003E6EF9">
        <w:rPr>
          <w:rFonts w:asciiTheme="majorHAnsi" w:hAnsiTheme="majorHAnsi" w:cs="Times New Roman"/>
          <w:color w:val="000000" w:themeColor="text1"/>
          <w:spacing w:val="-1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i</w:t>
      </w:r>
      <w:r w:rsidRPr="003E6EF9">
        <w:rPr>
          <w:rFonts w:asciiTheme="majorHAnsi" w:hAnsiTheme="majorHAnsi" w:cs="Times New Roman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wspomagania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szkół</w:t>
      </w:r>
      <w:r w:rsidRPr="003E6EF9">
        <w:rPr>
          <w:rFonts w:asciiTheme="majorHAnsi" w:hAnsiTheme="majorHAnsi" w:cs="Times New Roman"/>
          <w:color w:val="000000" w:themeColor="text1"/>
          <w:spacing w:val="-1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1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zakresie</w:t>
      </w:r>
      <w:r w:rsidRPr="003E6EF9">
        <w:rPr>
          <w:rFonts w:asciiTheme="majorHAnsi" w:hAnsiTheme="majorHAnsi" w:cs="Times New Roman"/>
          <w:color w:val="000000" w:themeColor="text1"/>
          <w:spacing w:val="-1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kompetencji</w:t>
      </w:r>
      <w:r w:rsidRPr="003E6EF9">
        <w:rPr>
          <w:rFonts w:asciiTheme="majorHAnsi" w:hAnsiTheme="majorHAnsi" w:cs="Times New Roman"/>
          <w:color w:val="000000" w:themeColor="text1"/>
          <w:spacing w:val="-1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kluczowych</w:t>
      </w:r>
      <w:r w:rsidRPr="003E6EF9">
        <w:rPr>
          <w:rFonts w:asciiTheme="majorHAnsi" w:hAnsiTheme="majorHAnsi" w:cs="Times New Roman"/>
          <w:color w:val="000000" w:themeColor="text1"/>
          <w:spacing w:val="-1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uczniów</w:t>
      </w:r>
      <w:r w:rsidRPr="003E6EF9">
        <w:rPr>
          <w:rFonts w:asciiTheme="majorHAnsi" w:hAnsiTheme="majorHAnsi" w:cs="Times New Roman"/>
          <w:color w:val="000000" w:themeColor="text1"/>
          <w:spacing w:val="-1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postaci</w:t>
      </w:r>
      <w:r w:rsidRPr="003E6EF9">
        <w:rPr>
          <w:rFonts w:asciiTheme="majorHAnsi" w:hAnsiTheme="majorHAnsi" w:cs="Times New Roman"/>
          <w:color w:val="000000" w:themeColor="text1"/>
          <w:spacing w:val="-1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32</w:t>
      </w:r>
      <w:r w:rsidRPr="003E6EF9">
        <w:rPr>
          <w:rFonts w:asciiTheme="majorHAnsi" w:hAnsiTheme="majorHAnsi" w:cs="Times New Roman"/>
          <w:color w:val="000000" w:themeColor="text1"/>
          <w:spacing w:val="-1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godzin</w:t>
      </w:r>
      <w:r w:rsidRPr="003E6EF9">
        <w:rPr>
          <w:rFonts w:asciiTheme="majorHAnsi" w:hAnsiTheme="majorHAnsi" w:cs="Times New Roman"/>
          <w:color w:val="000000" w:themeColor="text1"/>
          <w:spacing w:val="-1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wsparcia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doradczego</w:t>
      </w:r>
      <w:r w:rsidRPr="003E6EF9">
        <w:rPr>
          <w:rFonts w:asciiTheme="majorHAnsi" w:hAnsiTheme="majorHAnsi" w:cs="Times New Roman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prowadzonego</w:t>
      </w:r>
      <w:r w:rsidRPr="003E6EF9">
        <w:rPr>
          <w:rFonts w:asciiTheme="majorHAnsi" w:hAnsiTheme="majorHAnsi" w:cs="Times New Roman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w w:val="95"/>
          <w:sz w:val="24"/>
          <w:szCs w:val="24"/>
        </w:rPr>
        <w:t>na</w:t>
      </w:r>
      <w:r w:rsidRPr="003E6EF9">
        <w:rPr>
          <w:rFonts w:asciiTheme="majorHAnsi" w:hAnsiTheme="majorHAnsi" w:cs="Times New Roman"/>
          <w:b/>
          <w:color w:val="000000" w:themeColor="text1"/>
          <w:spacing w:val="-2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w w:val="95"/>
          <w:sz w:val="24"/>
          <w:szCs w:val="24"/>
        </w:rPr>
        <w:t>terenie</w:t>
      </w:r>
      <w:r w:rsidRPr="003E6EF9">
        <w:rPr>
          <w:rFonts w:asciiTheme="majorHAnsi" w:hAnsiTheme="majorHAnsi" w:cs="Times New Roman"/>
          <w:b/>
          <w:color w:val="000000" w:themeColor="text1"/>
          <w:spacing w:val="-2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w w:val="95"/>
          <w:sz w:val="24"/>
          <w:szCs w:val="24"/>
        </w:rPr>
        <w:t>JST</w:t>
      </w:r>
      <w:r w:rsidRPr="003E6EF9">
        <w:rPr>
          <w:rFonts w:asciiTheme="majorHAnsi" w:hAnsiTheme="majorHAnsi" w:cs="Times New Roman"/>
          <w:b/>
          <w:color w:val="000000" w:themeColor="text1"/>
          <w:spacing w:val="-2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(doradztwo</w:t>
      </w:r>
      <w:r w:rsidRPr="003E6EF9">
        <w:rPr>
          <w:rFonts w:asciiTheme="majorHAnsi" w:hAnsiTheme="majorHAnsi" w:cs="Times New Roman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kierowane</w:t>
      </w:r>
      <w:r w:rsidRPr="003E6EF9">
        <w:rPr>
          <w:rFonts w:asciiTheme="majorHAnsi" w:hAnsiTheme="majorHAnsi" w:cs="Times New Roman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do</w:t>
      </w:r>
      <w:r w:rsidRPr="003E6EF9">
        <w:rPr>
          <w:rFonts w:asciiTheme="majorHAnsi" w:hAnsiTheme="majorHAnsi" w:cs="Times New Roman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zespołów</w:t>
      </w:r>
      <w:r w:rsidRPr="003E6EF9">
        <w:rPr>
          <w:rFonts w:asciiTheme="majorHAnsi" w:hAnsiTheme="majorHAnsi" w:cs="Times New Roman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przedstawicieli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JST</w:t>
      </w:r>
      <w:r w:rsidRPr="003E6EF9">
        <w:rPr>
          <w:rFonts w:asciiTheme="majorHAnsi" w:hAnsiTheme="majorHAnsi" w:cs="Times New Roman"/>
          <w:color w:val="000000" w:themeColor="text1"/>
          <w:spacing w:val="-3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opracowujących</w:t>
      </w:r>
      <w:r w:rsidRPr="003E6EF9">
        <w:rPr>
          <w:rFonts w:asciiTheme="majorHAnsi" w:hAnsiTheme="majorHAnsi" w:cs="Times New Roman"/>
          <w:color w:val="000000" w:themeColor="text1"/>
          <w:spacing w:val="-3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plany).</w:t>
      </w:r>
      <w:r w:rsidRPr="003E6EF9">
        <w:rPr>
          <w:rFonts w:asciiTheme="majorHAnsi" w:hAnsiTheme="majorHAnsi" w:cs="Times New Roman"/>
          <w:color w:val="000000" w:themeColor="text1"/>
          <w:spacing w:val="-3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Planowany</w:t>
      </w:r>
      <w:r w:rsidRPr="003E6EF9">
        <w:rPr>
          <w:rFonts w:asciiTheme="majorHAnsi" w:hAnsiTheme="majorHAnsi" w:cs="Times New Roman"/>
          <w:color w:val="000000" w:themeColor="text1"/>
          <w:spacing w:val="-3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termin</w:t>
      </w:r>
      <w:r w:rsidRPr="003E6EF9">
        <w:rPr>
          <w:rFonts w:asciiTheme="majorHAnsi" w:hAnsiTheme="majorHAnsi" w:cs="Times New Roman"/>
          <w:color w:val="000000" w:themeColor="text1"/>
          <w:spacing w:val="-3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realizacji:</w:t>
      </w:r>
      <w:r w:rsidRPr="003E6EF9">
        <w:rPr>
          <w:rFonts w:asciiTheme="majorHAnsi" w:hAnsiTheme="majorHAnsi" w:cs="Times New Roman"/>
          <w:color w:val="000000" w:themeColor="text1"/>
          <w:spacing w:val="-3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styczeń</w:t>
      </w:r>
      <w:r w:rsidRPr="003E6EF9">
        <w:rPr>
          <w:rFonts w:asciiTheme="majorHAnsi" w:hAnsiTheme="majorHAnsi" w:cs="Times New Roman"/>
          <w:color w:val="000000" w:themeColor="text1"/>
          <w:spacing w:val="-3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2018</w:t>
      </w:r>
      <w:r w:rsidRPr="003E6EF9">
        <w:rPr>
          <w:rFonts w:asciiTheme="majorHAnsi" w:hAnsiTheme="majorHAnsi" w:cs="Times New Roman"/>
          <w:color w:val="000000" w:themeColor="text1"/>
          <w:spacing w:val="-3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r.</w:t>
      </w:r>
      <w:r w:rsidRPr="003E6EF9">
        <w:rPr>
          <w:rFonts w:asciiTheme="majorHAnsi" w:hAnsiTheme="majorHAnsi" w:cs="Times New Roman"/>
          <w:color w:val="000000" w:themeColor="text1"/>
          <w:spacing w:val="-3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-</w:t>
      </w:r>
      <w:r w:rsidRPr="003E6EF9">
        <w:rPr>
          <w:rFonts w:asciiTheme="majorHAnsi" w:hAnsiTheme="majorHAnsi" w:cs="Times New Roman"/>
          <w:color w:val="000000" w:themeColor="text1"/>
          <w:spacing w:val="-3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wrzesień 2018</w:t>
      </w:r>
      <w:r w:rsidRPr="003E6EF9">
        <w:rPr>
          <w:rFonts w:asciiTheme="majorHAnsi" w:hAnsiTheme="majorHAnsi" w:cs="Times New Roman"/>
          <w:color w:val="000000" w:themeColor="text1"/>
          <w:spacing w:val="-3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r.</w:t>
      </w:r>
    </w:p>
    <w:p w14:paraId="5805F27E" w14:textId="09C727DA" w:rsidR="005E6F05" w:rsidRPr="003E6EF9" w:rsidRDefault="005E6F05" w:rsidP="005E6F05">
      <w:pPr>
        <w:pStyle w:val="Akapitzlist"/>
        <w:numPr>
          <w:ilvl w:val="0"/>
          <w:numId w:val="3"/>
        </w:numPr>
        <w:spacing w:before="1" w:line="254" w:lineRule="auto"/>
        <w:ind w:left="284" w:right="101" w:hanging="28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b/>
          <w:color w:val="000000" w:themeColor="text1"/>
          <w:w w:val="90"/>
          <w:sz w:val="24"/>
          <w:szCs w:val="24"/>
        </w:rPr>
        <w:t>Przeprowadzenie</w:t>
      </w:r>
      <w:r w:rsidRPr="003E6EF9">
        <w:rPr>
          <w:rFonts w:asciiTheme="majorHAnsi" w:hAnsiTheme="majorHAnsi" w:cs="Times New Roman"/>
          <w:b/>
          <w:color w:val="000000" w:themeColor="text1"/>
          <w:spacing w:val="-22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w w:val="90"/>
          <w:sz w:val="24"/>
          <w:szCs w:val="24"/>
        </w:rPr>
        <w:t>w</w:t>
      </w:r>
      <w:r w:rsidRPr="003E6EF9">
        <w:rPr>
          <w:rFonts w:asciiTheme="majorHAnsi" w:hAnsiTheme="majorHAnsi" w:cs="Times New Roman"/>
          <w:b/>
          <w:color w:val="000000" w:themeColor="text1"/>
          <w:spacing w:val="-20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w w:val="90"/>
          <w:sz w:val="24"/>
          <w:szCs w:val="24"/>
        </w:rPr>
        <w:t>każdej</w:t>
      </w:r>
      <w:r w:rsidRPr="003E6EF9">
        <w:rPr>
          <w:rFonts w:asciiTheme="majorHAnsi" w:hAnsiTheme="majorHAnsi" w:cs="Times New Roman"/>
          <w:b/>
          <w:color w:val="000000" w:themeColor="text1"/>
          <w:spacing w:val="-21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w w:val="90"/>
          <w:sz w:val="24"/>
          <w:szCs w:val="24"/>
        </w:rPr>
        <w:t>JST</w:t>
      </w:r>
      <w:r w:rsidRPr="003E6EF9">
        <w:rPr>
          <w:rFonts w:asciiTheme="majorHAnsi" w:hAnsiTheme="majorHAnsi" w:cs="Times New Roman"/>
          <w:b/>
          <w:color w:val="000000" w:themeColor="text1"/>
          <w:spacing w:val="-20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w w:val="90"/>
          <w:sz w:val="24"/>
          <w:szCs w:val="24"/>
        </w:rPr>
        <w:t>uczestniczącej</w:t>
      </w:r>
      <w:r w:rsidRPr="003E6EF9">
        <w:rPr>
          <w:rFonts w:asciiTheme="majorHAnsi" w:hAnsiTheme="majorHAnsi" w:cs="Times New Roman"/>
          <w:b/>
          <w:color w:val="000000" w:themeColor="text1"/>
          <w:spacing w:val="-23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w w:val="90"/>
          <w:sz w:val="24"/>
          <w:szCs w:val="24"/>
        </w:rPr>
        <w:t>w</w:t>
      </w:r>
      <w:r w:rsidRPr="003E6EF9">
        <w:rPr>
          <w:rFonts w:asciiTheme="majorHAnsi" w:hAnsiTheme="majorHAnsi" w:cs="Times New Roman"/>
          <w:b/>
          <w:color w:val="000000" w:themeColor="text1"/>
          <w:spacing w:val="-20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w w:val="90"/>
          <w:sz w:val="24"/>
          <w:szCs w:val="24"/>
        </w:rPr>
        <w:t>projekcie</w:t>
      </w:r>
      <w:r w:rsidRPr="003E6EF9">
        <w:rPr>
          <w:rFonts w:asciiTheme="majorHAnsi" w:hAnsiTheme="majorHAnsi" w:cs="Times New Roman"/>
          <w:b/>
          <w:color w:val="000000" w:themeColor="text1"/>
          <w:spacing w:val="-22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w w:val="90"/>
          <w:sz w:val="24"/>
          <w:szCs w:val="24"/>
        </w:rPr>
        <w:t>4</w:t>
      </w:r>
      <w:r w:rsidRPr="003E6EF9">
        <w:rPr>
          <w:rFonts w:asciiTheme="majorHAnsi" w:hAnsiTheme="majorHAnsi" w:cs="Times New Roman"/>
          <w:b/>
          <w:color w:val="000000" w:themeColor="text1"/>
          <w:spacing w:val="-22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w w:val="90"/>
          <w:sz w:val="24"/>
          <w:szCs w:val="24"/>
        </w:rPr>
        <w:t>spotkań</w:t>
      </w:r>
      <w:r w:rsidRPr="003E6EF9">
        <w:rPr>
          <w:rFonts w:asciiTheme="majorHAnsi" w:hAnsiTheme="majorHAnsi" w:cs="Times New Roman"/>
          <w:b/>
          <w:color w:val="000000" w:themeColor="text1"/>
          <w:spacing w:val="-21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w w:val="90"/>
          <w:sz w:val="24"/>
          <w:szCs w:val="24"/>
        </w:rPr>
        <w:t>w</w:t>
      </w:r>
      <w:r w:rsidRPr="003E6EF9">
        <w:rPr>
          <w:rFonts w:asciiTheme="majorHAnsi" w:hAnsiTheme="majorHAnsi" w:cs="Times New Roman"/>
          <w:b/>
          <w:color w:val="000000" w:themeColor="text1"/>
          <w:spacing w:val="-21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w w:val="90"/>
          <w:sz w:val="24"/>
          <w:szCs w:val="24"/>
        </w:rPr>
        <w:t>środowisku</w:t>
      </w:r>
      <w:r w:rsidRPr="003E6EF9">
        <w:rPr>
          <w:rFonts w:asciiTheme="majorHAnsi" w:hAnsiTheme="majorHAnsi" w:cs="Times New Roman"/>
          <w:b/>
          <w:color w:val="000000" w:themeColor="text1"/>
          <w:spacing w:val="-22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w w:val="90"/>
          <w:sz w:val="24"/>
          <w:szCs w:val="24"/>
        </w:rPr>
        <w:t xml:space="preserve">lokalnym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(po 4 godzin</w:t>
      </w:r>
      <w:r w:rsidR="00933847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y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 każde), służących zawiązaniu </w:t>
      </w:r>
      <w:r w:rsidRPr="003E6EF9">
        <w:rPr>
          <w:rFonts w:asciiTheme="majorHAnsi" w:hAnsiTheme="majorHAnsi" w:cs="Times New Roman"/>
          <w:b/>
          <w:color w:val="000000" w:themeColor="text1"/>
          <w:w w:val="95"/>
          <w:sz w:val="24"/>
          <w:szCs w:val="24"/>
        </w:rPr>
        <w:t xml:space="preserve">Lokalnych Koalicji na rzecz Rozwoju Oświaty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obejmujących</w:t>
      </w:r>
      <w:r w:rsidRPr="003E6EF9">
        <w:rPr>
          <w:rFonts w:asciiTheme="majorHAnsi" w:hAnsiTheme="majorHAnsi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podmioty</w:t>
      </w:r>
      <w:r w:rsidRPr="003E6EF9">
        <w:rPr>
          <w:rFonts w:asciiTheme="majorHAnsi" w:hAnsiTheme="majorHAnsi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publiczne</w:t>
      </w:r>
      <w:r w:rsidRPr="003E6EF9">
        <w:rPr>
          <w:rFonts w:asciiTheme="majorHAnsi" w:hAnsiTheme="majorHAnsi" w:cs="Times New Roman"/>
          <w:color w:val="000000" w:themeColor="text1"/>
          <w:spacing w:val="-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JST</w:t>
      </w:r>
      <w:r w:rsidRPr="003E6EF9">
        <w:rPr>
          <w:rFonts w:asciiTheme="majorHAnsi" w:hAnsiTheme="majorHAnsi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i</w:t>
      </w:r>
      <w:r w:rsidRPr="003E6EF9">
        <w:rPr>
          <w:rFonts w:asciiTheme="majorHAnsi" w:hAnsiTheme="majorHAnsi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społeczne</w:t>
      </w:r>
      <w:r w:rsidRPr="003E6EF9">
        <w:rPr>
          <w:rFonts w:asciiTheme="majorHAnsi" w:hAnsiTheme="majorHAnsi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(dyrektorów</w:t>
      </w:r>
      <w:r w:rsidRPr="003E6EF9">
        <w:rPr>
          <w:rFonts w:asciiTheme="majorHAnsi" w:hAnsiTheme="majorHAnsi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szkół/placówek</w:t>
      </w:r>
      <w:r w:rsidRPr="003E6EF9">
        <w:rPr>
          <w:rFonts w:asciiTheme="majorHAnsi" w:hAnsiTheme="majorHAnsi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doskonalenia 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 xml:space="preserve">nauczycieli, poradni psychologiczno-pedagogicznych, nauczycieli, rodziców, przedsiębiorców)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zainteresowane poprawą i/lub rozwojem oświaty. Ich celem będzie uspołecznienie procesu opracowywania</w:t>
      </w:r>
      <w:r w:rsidRPr="003E6EF9">
        <w:rPr>
          <w:rFonts w:asciiTheme="majorHAnsi" w:hAnsiTheme="majorHAnsi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lokalnych</w:t>
      </w:r>
      <w:r w:rsidRPr="003E6EF9">
        <w:rPr>
          <w:rFonts w:asciiTheme="majorHAnsi" w:hAnsiTheme="majorHAnsi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planów</w:t>
      </w:r>
      <w:r w:rsidRPr="003E6EF9">
        <w:rPr>
          <w:rFonts w:asciiTheme="majorHAnsi" w:hAnsiTheme="majorHAnsi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podnoszenia</w:t>
      </w:r>
      <w:r w:rsidRPr="003E6EF9">
        <w:rPr>
          <w:rFonts w:asciiTheme="majorHAnsi" w:hAnsiTheme="majorHAnsi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jakości</w:t>
      </w:r>
      <w:r w:rsidRPr="003E6EF9">
        <w:rPr>
          <w:rFonts w:asciiTheme="majorHAnsi" w:hAnsiTheme="majorHAnsi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usług</w:t>
      </w:r>
      <w:r w:rsidRPr="003E6EF9">
        <w:rPr>
          <w:rFonts w:asciiTheme="majorHAnsi" w:hAnsiTheme="majorHAnsi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oświatowych</w:t>
      </w:r>
      <w:r w:rsidRPr="003E6EF9">
        <w:rPr>
          <w:rFonts w:asciiTheme="majorHAnsi" w:hAnsiTheme="majorHAnsi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tym</w:t>
      </w:r>
      <w:r w:rsidRPr="003E6EF9">
        <w:rPr>
          <w:rFonts w:asciiTheme="majorHAnsi" w:hAnsiTheme="majorHAnsi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opiniowanie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materiałów i rozwiązań powstających lokalnie w związku z udziałem JST w projekcie. Planowany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termin</w:t>
      </w:r>
      <w:r w:rsidRPr="003E6EF9">
        <w:rPr>
          <w:rFonts w:asciiTheme="majorHAnsi" w:hAnsiTheme="majorHAnsi" w:cs="Times New Roman"/>
          <w:color w:val="000000" w:themeColor="text1"/>
          <w:spacing w:val="-1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realizacji:</w:t>
      </w:r>
      <w:r w:rsidRPr="003E6EF9">
        <w:rPr>
          <w:rFonts w:asciiTheme="majorHAnsi" w:hAnsiTheme="majorHAnsi" w:cs="Times New Roman"/>
          <w:color w:val="000000" w:themeColor="text1"/>
          <w:spacing w:val="-1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styczeń</w:t>
      </w:r>
      <w:r w:rsidRPr="003E6EF9">
        <w:rPr>
          <w:rFonts w:asciiTheme="majorHAnsi" w:hAnsiTheme="majorHAnsi" w:cs="Times New Roman"/>
          <w:color w:val="000000" w:themeColor="text1"/>
          <w:spacing w:val="-2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2018</w:t>
      </w:r>
      <w:r w:rsidRPr="003E6EF9">
        <w:rPr>
          <w:rFonts w:asciiTheme="majorHAnsi" w:hAnsiTheme="majorHAnsi" w:cs="Times New Roman"/>
          <w:color w:val="000000" w:themeColor="text1"/>
          <w:spacing w:val="-1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r.</w:t>
      </w:r>
      <w:r w:rsidRPr="003E6EF9">
        <w:rPr>
          <w:rFonts w:asciiTheme="majorHAnsi" w:hAnsiTheme="majorHAnsi" w:cs="Times New Roman"/>
          <w:color w:val="000000" w:themeColor="text1"/>
          <w:spacing w:val="-1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-</w:t>
      </w:r>
      <w:r w:rsidRPr="003E6EF9">
        <w:rPr>
          <w:rFonts w:asciiTheme="majorHAnsi" w:hAnsiTheme="majorHAnsi" w:cs="Times New Roman"/>
          <w:color w:val="000000" w:themeColor="text1"/>
          <w:spacing w:val="-1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czerwiec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2018</w:t>
      </w:r>
      <w:r w:rsidRPr="003E6EF9">
        <w:rPr>
          <w:rFonts w:asciiTheme="majorHAnsi" w:hAnsiTheme="majorHAnsi" w:cs="Times New Roman"/>
          <w:color w:val="000000" w:themeColor="text1"/>
          <w:spacing w:val="-1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r.</w:t>
      </w:r>
    </w:p>
    <w:p w14:paraId="7734B785" w14:textId="385092E3" w:rsidR="005E6F05" w:rsidRPr="003E6EF9" w:rsidRDefault="005E6F05" w:rsidP="005E6F05">
      <w:pPr>
        <w:pStyle w:val="Akapitzlist"/>
        <w:numPr>
          <w:ilvl w:val="0"/>
          <w:numId w:val="3"/>
        </w:numPr>
        <w:tabs>
          <w:tab w:val="left" w:pos="1250"/>
        </w:tabs>
        <w:spacing w:line="254" w:lineRule="auto"/>
        <w:ind w:left="284" w:right="103" w:hanging="28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Umożliwienie udziału w pracach 6 sieci współpracy w woj. Podlaskim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m.in. ds. finansowania oświaty,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diagnozowania stanu lokalnej oświaty, wdrażania planów podnoszenia jakości usług oświatowych, restrukturyzacji sieci szkół w postaci dostępu do platformy </w:t>
      </w:r>
      <w:hyperlink r:id="rId11" w:history="1">
        <w:r w:rsidRPr="003E6EF9">
          <w:rPr>
            <w:rStyle w:val="Hipercze"/>
            <w:rFonts w:asciiTheme="majorHAnsi" w:hAnsiTheme="majorHAnsi" w:cs="Times New Roman"/>
            <w:color w:val="000000" w:themeColor="text1"/>
            <w:w w:val="95"/>
            <w:sz w:val="24"/>
            <w:szCs w:val="24"/>
          </w:rPr>
          <w:t>www.doskonaleniewsieci.pl</w:t>
        </w:r>
      </w:hyperlink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. Minimalny okres funkcjonowania sieci współpracy – 6 miesięcy.</w:t>
      </w:r>
      <w:r w:rsidRPr="003E6EF9">
        <w:rPr>
          <w:rFonts w:asciiTheme="majorHAnsi" w:hAnsiTheme="majorHAnsi" w:cs="Times New Roman"/>
          <w:color w:val="000000" w:themeColor="text1"/>
          <w:spacing w:val="-3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Planowany</w:t>
      </w:r>
      <w:r w:rsidRPr="003E6EF9">
        <w:rPr>
          <w:rFonts w:asciiTheme="majorHAnsi" w:hAnsiTheme="majorHAnsi" w:cs="Times New Roman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termin</w:t>
      </w:r>
      <w:r w:rsidR="00933847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pacing w:val="-3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realizacji: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od grudnia 2017 do końca trwania projektu.</w:t>
      </w:r>
    </w:p>
    <w:p w14:paraId="3C715643" w14:textId="11DD817A" w:rsidR="005E6F05" w:rsidRPr="003E6EF9" w:rsidRDefault="005E6F05" w:rsidP="005E6F05">
      <w:pPr>
        <w:pStyle w:val="Akapitzlist"/>
        <w:numPr>
          <w:ilvl w:val="0"/>
          <w:numId w:val="3"/>
        </w:numPr>
        <w:tabs>
          <w:tab w:val="left" w:pos="1250"/>
        </w:tabs>
        <w:spacing w:line="254" w:lineRule="auto"/>
        <w:ind w:left="284" w:right="103" w:hanging="28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b/>
          <w:color w:val="000000" w:themeColor="text1"/>
          <w:w w:val="95"/>
          <w:sz w:val="24"/>
          <w:szCs w:val="24"/>
        </w:rPr>
        <w:t>Weryfikacja opracowanych lokalnych planów podnoszenia jakości usług</w:t>
      </w:r>
      <w:r w:rsidRPr="003E6EF9">
        <w:rPr>
          <w:rFonts w:asciiTheme="majorHAnsi" w:hAnsiTheme="majorHAnsi" w:cs="Times New Roman"/>
          <w:b/>
          <w:color w:val="000000" w:themeColor="text1"/>
          <w:spacing w:val="-2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w w:val="95"/>
          <w:sz w:val="24"/>
          <w:szCs w:val="24"/>
        </w:rPr>
        <w:t xml:space="preserve">oświatowych </w:t>
      </w:r>
      <w:r w:rsidRPr="003E6EF9">
        <w:rPr>
          <w:rFonts w:asciiTheme="majorHAnsi" w:hAnsiTheme="majorHAnsi" w:cs="Times New Roman"/>
          <w:b/>
          <w:color w:val="000000" w:themeColor="text1"/>
          <w:w w:val="90"/>
          <w:sz w:val="24"/>
          <w:szCs w:val="24"/>
        </w:rPr>
        <w:t>i</w:t>
      </w:r>
      <w:r w:rsidRPr="003E6EF9">
        <w:rPr>
          <w:rFonts w:asciiTheme="majorHAnsi" w:hAnsiTheme="majorHAnsi" w:cs="Times New Roman"/>
          <w:b/>
          <w:color w:val="000000" w:themeColor="text1"/>
          <w:spacing w:val="-23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w w:val="90"/>
          <w:sz w:val="24"/>
          <w:szCs w:val="24"/>
        </w:rPr>
        <w:t>wspomagania</w:t>
      </w:r>
      <w:r w:rsidRPr="003E6EF9">
        <w:rPr>
          <w:rFonts w:asciiTheme="majorHAnsi" w:hAnsiTheme="majorHAnsi" w:cs="Times New Roman"/>
          <w:b/>
          <w:color w:val="000000" w:themeColor="text1"/>
          <w:spacing w:val="-23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w w:val="90"/>
          <w:sz w:val="24"/>
          <w:szCs w:val="24"/>
        </w:rPr>
        <w:t>szkół</w:t>
      </w:r>
      <w:r w:rsidRPr="003E6EF9">
        <w:rPr>
          <w:rFonts w:asciiTheme="majorHAnsi" w:hAnsiTheme="majorHAnsi" w:cs="Times New Roman"/>
          <w:b/>
          <w:color w:val="000000" w:themeColor="text1"/>
          <w:spacing w:val="-23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w w:val="90"/>
          <w:sz w:val="24"/>
          <w:szCs w:val="24"/>
        </w:rPr>
        <w:t>w</w:t>
      </w:r>
      <w:r w:rsidRPr="003E6EF9">
        <w:rPr>
          <w:rFonts w:asciiTheme="majorHAnsi" w:hAnsiTheme="majorHAnsi" w:cs="Times New Roman"/>
          <w:b/>
          <w:color w:val="000000" w:themeColor="text1"/>
          <w:spacing w:val="-23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w w:val="90"/>
          <w:sz w:val="24"/>
          <w:szCs w:val="24"/>
        </w:rPr>
        <w:t>zakresie</w:t>
      </w:r>
      <w:r w:rsidRPr="003E6EF9">
        <w:rPr>
          <w:rFonts w:asciiTheme="majorHAnsi" w:hAnsiTheme="majorHAnsi" w:cs="Times New Roman"/>
          <w:b/>
          <w:color w:val="000000" w:themeColor="text1"/>
          <w:spacing w:val="-24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w w:val="90"/>
          <w:sz w:val="24"/>
          <w:szCs w:val="24"/>
        </w:rPr>
        <w:t>kompetencji</w:t>
      </w:r>
      <w:r w:rsidRPr="003E6EF9">
        <w:rPr>
          <w:rFonts w:asciiTheme="majorHAnsi" w:hAnsiTheme="majorHAnsi" w:cs="Times New Roman"/>
          <w:b/>
          <w:color w:val="000000" w:themeColor="text1"/>
          <w:spacing w:val="-22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w w:val="90"/>
          <w:sz w:val="24"/>
          <w:szCs w:val="24"/>
        </w:rPr>
        <w:t>kluczowych</w:t>
      </w:r>
      <w:r w:rsidRPr="003E6EF9">
        <w:rPr>
          <w:rFonts w:asciiTheme="majorHAnsi" w:hAnsiTheme="majorHAnsi" w:cs="Times New Roman"/>
          <w:b/>
          <w:color w:val="000000" w:themeColor="text1"/>
          <w:spacing w:val="-18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b/>
          <w:color w:val="000000" w:themeColor="text1"/>
          <w:w w:val="90"/>
          <w:sz w:val="24"/>
          <w:szCs w:val="24"/>
        </w:rPr>
        <w:t>uczniów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 xml:space="preserve"> przez 2 ekspertów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  <w:r w:rsidRPr="003E6EF9">
        <w:rPr>
          <w:rFonts w:asciiTheme="majorHAnsi" w:hAnsiTheme="majorHAnsi" w:cs="Times New Roman"/>
          <w:color w:val="000000" w:themeColor="text1"/>
          <w:spacing w:val="-3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Planowany</w:t>
      </w:r>
      <w:r w:rsidRPr="003E6EF9">
        <w:rPr>
          <w:rFonts w:asciiTheme="majorHAnsi" w:hAnsiTheme="majorHAnsi" w:cs="Times New Roman"/>
          <w:color w:val="000000" w:themeColor="text1"/>
          <w:spacing w:val="-3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termin</w:t>
      </w:r>
      <w:r w:rsidRPr="003E6EF9">
        <w:rPr>
          <w:rFonts w:asciiTheme="majorHAnsi" w:hAnsiTheme="majorHAnsi" w:cs="Times New Roman"/>
          <w:color w:val="000000" w:themeColor="text1"/>
          <w:spacing w:val="-3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realizacji:</w:t>
      </w:r>
      <w:r w:rsidRPr="003E6EF9">
        <w:rPr>
          <w:rFonts w:asciiTheme="majorHAnsi" w:hAnsiTheme="majorHAnsi" w:cs="Times New Roman"/>
          <w:color w:val="000000" w:themeColor="text1"/>
          <w:spacing w:val="-3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wrzesień</w:t>
      </w:r>
      <w:r w:rsidRPr="003E6EF9">
        <w:rPr>
          <w:rFonts w:asciiTheme="majorHAnsi" w:hAnsiTheme="majorHAnsi" w:cs="Times New Roman"/>
          <w:color w:val="000000" w:themeColor="text1"/>
          <w:spacing w:val="-36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2018 </w:t>
      </w:r>
      <w:r w:rsidRPr="003E6EF9">
        <w:rPr>
          <w:rFonts w:asciiTheme="majorHAnsi" w:hAnsiTheme="majorHAnsi" w:cs="Times New Roman"/>
          <w:color w:val="000000" w:themeColor="text1"/>
          <w:spacing w:val="-37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r.–</w:t>
      </w:r>
      <w:r w:rsidR="0093384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listopad 2018</w:t>
      </w:r>
      <w:r w:rsidR="0093384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r.</w:t>
      </w:r>
    </w:p>
    <w:p w14:paraId="6307265F" w14:textId="659AB312" w:rsidR="005E6F05" w:rsidRPr="003E6EF9" w:rsidRDefault="005E6F05" w:rsidP="005E6F05">
      <w:pPr>
        <w:pStyle w:val="Akapitzlist"/>
        <w:numPr>
          <w:ilvl w:val="0"/>
          <w:numId w:val="3"/>
        </w:numPr>
        <w:tabs>
          <w:tab w:val="left" w:pos="1250"/>
        </w:tabs>
        <w:spacing w:line="254" w:lineRule="auto"/>
        <w:ind w:left="284" w:right="103" w:hanging="28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Wsparcie JST we wdrażaniu procesowego wspomagania wytypowanych </w:t>
      </w:r>
      <w:r w:rsidRPr="003E6EF9">
        <w:rPr>
          <w:rFonts w:asciiTheme="majorHAnsi" w:hAnsiTheme="majorHAnsi" w:cs="Times New Roman"/>
          <w:b/>
          <w:color w:val="000000" w:themeColor="text1"/>
          <w:w w:val="71"/>
          <w:sz w:val="24"/>
          <w:szCs w:val="24"/>
        </w:rPr>
        <w:t>s</w:t>
      </w:r>
      <w:r w:rsidRPr="003E6EF9">
        <w:rPr>
          <w:rFonts w:asciiTheme="majorHAnsi" w:hAnsiTheme="majorHAnsi" w:cs="Times New Roman"/>
          <w:b/>
          <w:color w:val="000000" w:themeColor="text1"/>
          <w:w w:val="79"/>
          <w:sz w:val="24"/>
          <w:szCs w:val="24"/>
        </w:rPr>
        <w:t>z</w:t>
      </w:r>
      <w:r w:rsidRPr="003E6EF9">
        <w:rPr>
          <w:rFonts w:asciiTheme="majorHAnsi" w:hAnsiTheme="majorHAnsi" w:cs="Times New Roman"/>
          <w:b/>
          <w:color w:val="000000" w:themeColor="text1"/>
          <w:w w:val="87"/>
          <w:sz w:val="24"/>
          <w:szCs w:val="24"/>
        </w:rPr>
        <w:t>k</w:t>
      </w:r>
      <w:r w:rsidRPr="003E6EF9">
        <w:rPr>
          <w:rFonts w:asciiTheme="majorHAnsi" w:hAnsiTheme="majorHAnsi" w:cs="Times New Roman"/>
          <w:b/>
          <w:color w:val="000000" w:themeColor="text1"/>
          <w:spacing w:val="-2"/>
          <w:w w:val="87"/>
          <w:sz w:val="24"/>
          <w:szCs w:val="24"/>
        </w:rPr>
        <w:t>ó</w:t>
      </w:r>
      <w:r w:rsidRPr="003E6EF9">
        <w:rPr>
          <w:rFonts w:asciiTheme="majorHAnsi" w:hAnsiTheme="majorHAnsi" w:cs="Times New Roman"/>
          <w:b/>
          <w:color w:val="000000" w:themeColor="text1"/>
          <w:spacing w:val="-1"/>
          <w:w w:val="95"/>
          <w:sz w:val="24"/>
          <w:szCs w:val="24"/>
        </w:rPr>
        <w:t>ł</w:t>
      </w:r>
      <w:r w:rsidRPr="003E6EF9">
        <w:rPr>
          <w:rFonts w:asciiTheme="majorHAnsi" w:hAnsiTheme="majorHAnsi" w:cs="Times New Roman"/>
          <w:b/>
          <w:color w:val="000000" w:themeColor="text1"/>
          <w:w w:val="155"/>
          <w:sz w:val="24"/>
          <w:szCs w:val="24"/>
        </w:rPr>
        <w:t>/</w:t>
      </w:r>
      <w:r w:rsidRPr="003E6EF9">
        <w:rPr>
          <w:rFonts w:asciiTheme="majorHAnsi" w:hAnsiTheme="majorHAnsi" w:cs="Times New Roman"/>
          <w:b/>
          <w:color w:val="000000" w:themeColor="text1"/>
          <w:spacing w:val="-1"/>
          <w:w w:val="88"/>
          <w:sz w:val="24"/>
          <w:szCs w:val="24"/>
        </w:rPr>
        <w:t>p</w:t>
      </w:r>
      <w:r w:rsidRPr="003E6EF9">
        <w:rPr>
          <w:rFonts w:asciiTheme="majorHAnsi" w:hAnsiTheme="majorHAnsi" w:cs="Times New Roman"/>
          <w:b/>
          <w:color w:val="000000" w:themeColor="text1"/>
          <w:spacing w:val="-2"/>
          <w:w w:val="91"/>
          <w:sz w:val="24"/>
          <w:szCs w:val="24"/>
        </w:rPr>
        <w:t>r</w:t>
      </w:r>
      <w:r w:rsidRPr="003E6EF9">
        <w:rPr>
          <w:rFonts w:asciiTheme="majorHAnsi" w:hAnsiTheme="majorHAnsi" w:cs="Times New Roman"/>
          <w:b/>
          <w:color w:val="000000" w:themeColor="text1"/>
          <w:w w:val="79"/>
          <w:sz w:val="24"/>
          <w:szCs w:val="24"/>
        </w:rPr>
        <w:t>z</w:t>
      </w:r>
      <w:r w:rsidRPr="003E6EF9">
        <w:rPr>
          <w:rFonts w:asciiTheme="majorHAnsi" w:hAnsiTheme="majorHAnsi" w:cs="Times New Roman"/>
          <w:b/>
          <w:color w:val="000000" w:themeColor="text1"/>
          <w:spacing w:val="-1"/>
          <w:w w:val="90"/>
          <w:sz w:val="24"/>
          <w:szCs w:val="24"/>
        </w:rPr>
        <w:t>e</w:t>
      </w:r>
      <w:r w:rsidRPr="003E6EF9">
        <w:rPr>
          <w:rFonts w:asciiTheme="majorHAnsi" w:hAnsiTheme="majorHAnsi" w:cs="Times New Roman"/>
          <w:b/>
          <w:color w:val="000000" w:themeColor="text1"/>
          <w:spacing w:val="-1"/>
          <w:w w:val="88"/>
          <w:sz w:val="24"/>
          <w:szCs w:val="24"/>
        </w:rPr>
        <w:t>d</w:t>
      </w:r>
      <w:r w:rsidRPr="003E6EF9">
        <w:rPr>
          <w:rFonts w:asciiTheme="majorHAnsi" w:hAnsiTheme="majorHAnsi" w:cs="Times New Roman"/>
          <w:b/>
          <w:color w:val="000000" w:themeColor="text1"/>
          <w:spacing w:val="-2"/>
          <w:w w:val="71"/>
          <w:sz w:val="24"/>
          <w:szCs w:val="24"/>
        </w:rPr>
        <w:t>s</w:t>
      </w:r>
      <w:r w:rsidRPr="003E6EF9">
        <w:rPr>
          <w:rFonts w:asciiTheme="majorHAnsi" w:hAnsiTheme="majorHAnsi" w:cs="Times New Roman"/>
          <w:b/>
          <w:color w:val="000000" w:themeColor="text1"/>
          <w:w w:val="79"/>
          <w:sz w:val="24"/>
          <w:szCs w:val="24"/>
        </w:rPr>
        <w:t>z</w:t>
      </w:r>
      <w:r w:rsidRPr="003E6EF9">
        <w:rPr>
          <w:rFonts w:asciiTheme="majorHAnsi" w:hAnsiTheme="majorHAnsi" w:cs="Times New Roman"/>
          <w:b/>
          <w:color w:val="000000" w:themeColor="text1"/>
          <w:w w:val="87"/>
          <w:sz w:val="24"/>
          <w:szCs w:val="24"/>
        </w:rPr>
        <w:t>k</w:t>
      </w:r>
      <w:r w:rsidRPr="003E6EF9">
        <w:rPr>
          <w:rFonts w:asciiTheme="majorHAnsi" w:hAnsiTheme="majorHAnsi" w:cs="Times New Roman"/>
          <w:b/>
          <w:color w:val="000000" w:themeColor="text1"/>
          <w:spacing w:val="-2"/>
          <w:w w:val="87"/>
          <w:sz w:val="24"/>
          <w:szCs w:val="24"/>
        </w:rPr>
        <w:t>o</w:t>
      </w:r>
      <w:r w:rsidRPr="003E6EF9">
        <w:rPr>
          <w:rFonts w:asciiTheme="majorHAnsi" w:hAnsiTheme="majorHAnsi" w:cs="Times New Roman"/>
          <w:b/>
          <w:color w:val="000000" w:themeColor="text1"/>
          <w:w w:val="88"/>
          <w:sz w:val="24"/>
          <w:szCs w:val="24"/>
        </w:rPr>
        <w:t>l</w:t>
      </w:r>
      <w:r w:rsidRPr="003E6EF9">
        <w:rPr>
          <w:rFonts w:asciiTheme="majorHAnsi" w:hAnsiTheme="majorHAnsi" w:cs="Times New Roman"/>
          <w:b/>
          <w:color w:val="000000" w:themeColor="text1"/>
          <w:spacing w:val="-2"/>
          <w:w w:val="88"/>
          <w:sz w:val="24"/>
          <w:szCs w:val="24"/>
        </w:rPr>
        <w:t>i</w:t>
      </w:r>
      <w:r w:rsidRPr="003E6EF9">
        <w:rPr>
          <w:rFonts w:asciiTheme="majorHAnsi" w:hAnsiTheme="majorHAnsi" w:cs="Times New Roman"/>
          <w:b/>
          <w:color w:val="000000" w:themeColor="text1"/>
          <w:w w:val="155"/>
          <w:sz w:val="24"/>
          <w:szCs w:val="24"/>
        </w:rPr>
        <w:t>/</w:t>
      </w:r>
      <w:r w:rsidRPr="003E6EF9">
        <w:rPr>
          <w:rFonts w:asciiTheme="majorHAnsi" w:hAnsiTheme="majorHAnsi" w:cs="Times New Roman"/>
          <w:b/>
          <w:color w:val="000000" w:themeColor="text1"/>
          <w:spacing w:val="-1"/>
          <w:w w:val="88"/>
          <w:sz w:val="24"/>
          <w:szCs w:val="24"/>
        </w:rPr>
        <w:t>p</w:t>
      </w:r>
      <w:r w:rsidRPr="003E6EF9">
        <w:rPr>
          <w:rFonts w:asciiTheme="majorHAnsi" w:hAnsiTheme="majorHAnsi" w:cs="Times New Roman"/>
          <w:b/>
          <w:color w:val="000000" w:themeColor="text1"/>
          <w:w w:val="88"/>
          <w:sz w:val="24"/>
          <w:szCs w:val="24"/>
        </w:rPr>
        <w:t>l</w:t>
      </w:r>
      <w:r w:rsidRPr="003E6EF9">
        <w:rPr>
          <w:rFonts w:asciiTheme="majorHAnsi" w:hAnsiTheme="majorHAnsi" w:cs="Times New Roman"/>
          <w:b/>
          <w:color w:val="000000" w:themeColor="text1"/>
          <w:spacing w:val="-4"/>
          <w:w w:val="89"/>
          <w:sz w:val="24"/>
          <w:szCs w:val="24"/>
        </w:rPr>
        <w:t>a</w:t>
      </w:r>
      <w:r w:rsidRPr="003E6EF9">
        <w:rPr>
          <w:rFonts w:asciiTheme="majorHAnsi" w:hAnsiTheme="majorHAnsi" w:cs="Times New Roman"/>
          <w:b/>
          <w:color w:val="000000" w:themeColor="text1"/>
          <w:spacing w:val="1"/>
          <w:w w:val="75"/>
          <w:sz w:val="24"/>
          <w:szCs w:val="24"/>
        </w:rPr>
        <w:t>c</w:t>
      </w:r>
      <w:r w:rsidRPr="003E6EF9">
        <w:rPr>
          <w:rFonts w:asciiTheme="majorHAnsi" w:hAnsiTheme="majorHAnsi" w:cs="Times New Roman"/>
          <w:b/>
          <w:color w:val="000000" w:themeColor="text1"/>
          <w:spacing w:val="-2"/>
          <w:w w:val="88"/>
          <w:sz w:val="24"/>
          <w:szCs w:val="24"/>
        </w:rPr>
        <w:t>ó</w:t>
      </w:r>
      <w:r w:rsidRPr="003E6EF9">
        <w:rPr>
          <w:rFonts w:asciiTheme="majorHAnsi" w:hAnsiTheme="majorHAnsi" w:cs="Times New Roman"/>
          <w:b/>
          <w:color w:val="000000" w:themeColor="text1"/>
          <w:w w:val="96"/>
          <w:sz w:val="24"/>
          <w:szCs w:val="24"/>
        </w:rPr>
        <w:t>w</w:t>
      </w:r>
      <w:r w:rsidRPr="003E6EF9">
        <w:rPr>
          <w:rFonts w:asciiTheme="majorHAnsi" w:hAnsiTheme="majorHAnsi" w:cs="Times New Roman"/>
          <w:b/>
          <w:color w:val="000000" w:themeColor="text1"/>
          <w:spacing w:val="-4"/>
          <w:w w:val="90"/>
          <w:sz w:val="24"/>
          <w:szCs w:val="24"/>
        </w:rPr>
        <w:t>e</w:t>
      </w:r>
      <w:r w:rsidRPr="003E6EF9">
        <w:rPr>
          <w:rFonts w:asciiTheme="majorHAnsi" w:hAnsiTheme="majorHAnsi" w:cs="Times New Roman"/>
          <w:b/>
          <w:color w:val="000000" w:themeColor="text1"/>
          <w:spacing w:val="2"/>
          <w:w w:val="86"/>
          <w:sz w:val="24"/>
          <w:szCs w:val="24"/>
        </w:rPr>
        <w:t>k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>,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pacing w:val="-1"/>
          <w:w w:val="94"/>
          <w:sz w:val="24"/>
          <w:szCs w:val="24"/>
        </w:rPr>
        <w:t>d</w:t>
      </w:r>
      <w:r w:rsidRPr="003E6EF9">
        <w:rPr>
          <w:rFonts w:asciiTheme="majorHAnsi" w:hAnsiTheme="majorHAnsi" w:cs="Times New Roman"/>
          <w:color w:val="000000" w:themeColor="text1"/>
          <w:w w:val="91"/>
          <w:sz w:val="24"/>
          <w:szCs w:val="24"/>
        </w:rPr>
        <w:t>la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pacing w:val="-2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101"/>
          <w:sz w:val="24"/>
          <w:szCs w:val="24"/>
        </w:rPr>
        <w:t>kt</w:t>
      </w:r>
      <w:r w:rsidRPr="003E6EF9">
        <w:rPr>
          <w:rFonts w:asciiTheme="majorHAnsi" w:hAnsiTheme="majorHAnsi" w:cs="Times New Roman"/>
          <w:color w:val="000000" w:themeColor="text1"/>
          <w:spacing w:val="-2"/>
          <w:w w:val="95"/>
          <w:sz w:val="24"/>
          <w:szCs w:val="24"/>
        </w:rPr>
        <w:t>ó</w:t>
      </w:r>
      <w:r w:rsidRPr="003E6EF9">
        <w:rPr>
          <w:rFonts w:asciiTheme="majorHAnsi" w:hAnsiTheme="majorHAnsi" w:cs="Times New Roman"/>
          <w:color w:val="000000" w:themeColor="text1"/>
          <w:w w:val="92"/>
          <w:sz w:val="24"/>
          <w:szCs w:val="24"/>
        </w:rPr>
        <w:t>ryc</w:t>
      </w:r>
      <w:r w:rsidRPr="003E6EF9">
        <w:rPr>
          <w:rFonts w:asciiTheme="majorHAnsi" w:hAnsiTheme="majorHAnsi" w:cs="Times New Roman"/>
          <w:color w:val="000000" w:themeColor="text1"/>
          <w:w w:val="94"/>
          <w:sz w:val="24"/>
          <w:szCs w:val="24"/>
        </w:rPr>
        <w:t>h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pacing w:val="-2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pacing w:val="-3"/>
          <w:w w:val="108"/>
          <w:sz w:val="24"/>
          <w:szCs w:val="24"/>
        </w:rPr>
        <w:t>j</w:t>
      </w:r>
      <w:r w:rsidRPr="003E6EF9">
        <w:rPr>
          <w:rFonts w:asciiTheme="majorHAnsi" w:hAnsiTheme="majorHAnsi" w:cs="Times New Roman"/>
          <w:color w:val="000000" w:themeColor="text1"/>
          <w:w w:val="93"/>
          <w:sz w:val="24"/>
          <w:szCs w:val="24"/>
        </w:rPr>
        <w:t>ed</w:t>
      </w:r>
      <w:r w:rsidRPr="003E6EF9">
        <w:rPr>
          <w:rFonts w:asciiTheme="majorHAnsi" w:hAnsiTheme="majorHAnsi" w:cs="Times New Roman"/>
          <w:color w:val="000000" w:themeColor="text1"/>
          <w:spacing w:val="-1"/>
          <w:w w:val="93"/>
          <w:sz w:val="24"/>
          <w:szCs w:val="24"/>
        </w:rPr>
        <w:t>n</w:t>
      </w:r>
      <w:r w:rsidRPr="003E6EF9">
        <w:rPr>
          <w:rFonts w:asciiTheme="majorHAnsi" w:hAnsiTheme="majorHAnsi" w:cs="Times New Roman"/>
          <w:color w:val="000000" w:themeColor="text1"/>
          <w:spacing w:val="1"/>
          <w:w w:val="95"/>
          <w:sz w:val="24"/>
          <w:szCs w:val="24"/>
        </w:rPr>
        <w:t>o</w:t>
      </w:r>
      <w:r w:rsidRPr="003E6EF9">
        <w:rPr>
          <w:rFonts w:asciiTheme="majorHAnsi" w:hAnsiTheme="majorHAnsi" w:cs="Times New Roman"/>
          <w:color w:val="000000" w:themeColor="text1"/>
          <w:spacing w:val="-1"/>
          <w:w w:val="93"/>
          <w:sz w:val="24"/>
          <w:szCs w:val="24"/>
        </w:rPr>
        <w:t>s</w:t>
      </w:r>
      <w:r w:rsidRPr="003E6EF9">
        <w:rPr>
          <w:rFonts w:asciiTheme="majorHAnsi" w:hAnsiTheme="majorHAnsi" w:cs="Times New Roman"/>
          <w:color w:val="000000" w:themeColor="text1"/>
          <w:spacing w:val="-3"/>
          <w:w w:val="93"/>
          <w:sz w:val="24"/>
          <w:szCs w:val="24"/>
        </w:rPr>
        <w:t>t</w:t>
      </w:r>
      <w:r w:rsidRPr="003E6EF9">
        <w:rPr>
          <w:rFonts w:asciiTheme="majorHAnsi" w:hAnsiTheme="majorHAnsi" w:cs="Times New Roman"/>
          <w:color w:val="000000" w:themeColor="text1"/>
          <w:w w:val="88"/>
          <w:sz w:val="24"/>
          <w:szCs w:val="24"/>
        </w:rPr>
        <w:t>ka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pacing w:val="-22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pacing w:val="-1"/>
          <w:w w:val="88"/>
          <w:sz w:val="24"/>
          <w:szCs w:val="24"/>
        </w:rPr>
        <w:t>sa</w:t>
      </w:r>
      <w:r w:rsidRPr="003E6EF9">
        <w:rPr>
          <w:rFonts w:asciiTheme="majorHAnsi" w:hAnsiTheme="majorHAnsi" w:cs="Times New Roman"/>
          <w:color w:val="000000" w:themeColor="text1"/>
          <w:spacing w:val="-2"/>
          <w:w w:val="88"/>
          <w:sz w:val="24"/>
          <w:szCs w:val="24"/>
        </w:rPr>
        <w:t>m</w:t>
      </w:r>
      <w:r w:rsidRPr="003E6EF9">
        <w:rPr>
          <w:rFonts w:asciiTheme="majorHAnsi" w:hAnsiTheme="majorHAnsi" w:cs="Times New Roman"/>
          <w:color w:val="000000" w:themeColor="text1"/>
          <w:spacing w:val="1"/>
          <w:w w:val="95"/>
          <w:sz w:val="24"/>
          <w:szCs w:val="24"/>
        </w:rPr>
        <w:t>o</w:t>
      </w:r>
      <w:r w:rsidRPr="003E6EF9">
        <w:rPr>
          <w:rFonts w:asciiTheme="majorHAnsi" w:hAnsiTheme="majorHAnsi" w:cs="Times New Roman"/>
          <w:color w:val="000000" w:themeColor="text1"/>
          <w:w w:val="89"/>
          <w:sz w:val="24"/>
          <w:szCs w:val="24"/>
        </w:rPr>
        <w:t>r</w:t>
      </w:r>
      <w:r w:rsidRPr="003E6EF9">
        <w:rPr>
          <w:rFonts w:asciiTheme="majorHAnsi" w:hAnsiTheme="majorHAnsi" w:cs="Times New Roman"/>
          <w:color w:val="000000" w:themeColor="text1"/>
          <w:spacing w:val="-2"/>
          <w:w w:val="89"/>
          <w:sz w:val="24"/>
          <w:szCs w:val="24"/>
        </w:rPr>
        <w:t>z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>ą</w:t>
      </w:r>
      <w:r w:rsidRPr="003E6EF9">
        <w:rPr>
          <w:rFonts w:asciiTheme="majorHAnsi" w:hAnsiTheme="majorHAnsi" w:cs="Times New Roman"/>
          <w:color w:val="000000" w:themeColor="text1"/>
          <w:spacing w:val="-1"/>
          <w:w w:val="90"/>
          <w:sz w:val="24"/>
          <w:szCs w:val="24"/>
        </w:rPr>
        <w:t>d</w:t>
      </w:r>
      <w:r w:rsidRPr="003E6EF9">
        <w:rPr>
          <w:rFonts w:asciiTheme="majorHAnsi" w:hAnsiTheme="majorHAnsi" w:cs="Times New Roman"/>
          <w:color w:val="000000" w:themeColor="text1"/>
          <w:w w:val="94"/>
          <w:sz w:val="24"/>
          <w:szCs w:val="24"/>
        </w:rPr>
        <w:t>u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pacing w:val="-2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te</w:t>
      </w:r>
      <w:r w:rsidRPr="003E6EF9">
        <w:rPr>
          <w:rFonts w:asciiTheme="majorHAnsi" w:hAnsiTheme="majorHAnsi" w:cs="Times New Roman"/>
          <w:color w:val="000000" w:themeColor="text1"/>
          <w:spacing w:val="-3"/>
          <w:w w:val="105"/>
          <w:sz w:val="24"/>
          <w:szCs w:val="24"/>
        </w:rPr>
        <w:t>r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>y</w:t>
      </w:r>
      <w:r w:rsidRPr="003E6EF9">
        <w:rPr>
          <w:rFonts w:asciiTheme="majorHAnsi" w:hAnsiTheme="majorHAnsi" w:cs="Times New Roman"/>
          <w:color w:val="000000" w:themeColor="text1"/>
          <w:spacing w:val="-2"/>
          <w:w w:val="121"/>
          <w:sz w:val="24"/>
          <w:szCs w:val="24"/>
        </w:rPr>
        <w:t>t</w:t>
      </w:r>
      <w:r w:rsidRPr="003E6EF9">
        <w:rPr>
          <w:rFonts w:asciiTheme="majorHAnsi" w:hAnsiTheme="majorHAnsi" w:cs="Times New Roman"/>
          <w:color w:val="000000" w:themeColor="text1"/>
          <w:spacing w:val="1"/>
          <w:w w:val="95"/>
          <w:sz w:val="24"/>
          <w:szCs w:val="24"/>
        </w:rPr>
        <w:t>o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ri</w:t>
      </w:r>
      <w:r w:rsidRPr="003E6EF9">
        <w:rPr>
          <w:rFonts w:asciiTheme="majorHAnsi" w:hAnsiTheme="majorHAnsi" w:cs="Times New Roman"/>
          <w:color w:val="000000" w:themeColor="text1"/>
          <w:spacing w:val="-1"/>
          <w:w w:val="95"/>
          <w:sz w:val="24"/>
          <w:szCs w:val="24"/>
        </w:rPr>
        <w:t>a</w:t>
      </w:r>
      <w:r w:rsidRPr="003E6EF9">
        <w:rPr>
          <w:rFonts w:asciiTheme="majorHAnsi" w:hAnsiTheme="majorHAnsi" w:cs="Times New Roman"/>
          <w:color w:val="000000" w:themeColor="text1"/>
          <w:w w:val="97"/>
          <w:sz w:val="24"/>
          <w:szCs w:val="24"/>
        </w:rPr>
        <w:t>l</w:t>
      </w:r>
      <w:r w:rsidRPr="003E6EF9">
        <w:rPr>
          <w:rFonts w:asciiTheme="majorHAnsi" w:hAnsiTheme="majorHAnsi" w:cs="Times New Roman"/>
          <w:color w:val="000000" w:themeColor="text1"/>
          <w:spacing w:val="-1"/>
          <w:w w:val="97"/>
          <w:sz w:val="24"/>
          <w:szCs w:val="24"/>
        </w:rPr>
        <w:t>n</w:t>
      </w:r>
      <w:r w:rsidRPr="003E6EF9">
        <w:rPr>
          <w:rFonts w:asciiTheme="majorHAnsi" w:hAnsiTheme="majorHAnsi" w:cs="Times New Roman"/>
          <w:color w:val="000000" w:themeColor="text1"/>
          <w:w w:val="89"/>
          <w:sz w:val="24"/>
          <w:szCs w:val="24"/>
        </w:rPr>
        <w:t>ego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pacing w:val="-1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pacing w:val="-1"/>
          <w:w w:val="94"/>
          <w:sz w:val="24"/>
          <w:szCs w:val="24"/>
        </w:rPr>
        <w:t>u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>czestn</w:t>
      </w:r>
      <w:r w:rsidRPr="003E6EF9">
        <w:rPr>
          <w:rFonts w:asciiTheme="majorHAnsi" w:hAnsiTheme="majorHAnsi" w:cs="Times New Roman"/>
          <w:color w:val="000000" w:themeColor="text1"/>
          <w:spacing w:val="-1"/>
          <w:w w:val="90"/>
          <w:sz w:val="24"/>
          <w:szCs w:val="24"/>
        </w:rPr>
        <w:t>i</w:t>
      </w:r>
      <w:r w:rsidRPr="003E6EF9">
        <w:rPr>
          <w:rFonts w:asciiTheme="majorHAnsi" w:hAnsiTheme="majorHAnsi" w:cs="Times New Roman"/>
          <w:color w:val="000000" w:themeColor="text1"/>
          <w:w w:val="83"/>
          <w:sz w:val="24"/>
          <w:szCs w:val="24"/>
        </w:rPr>
        <w:t>cz</w:t>
      </w:r>
      <w:r w:rsidRPr="003E6EF9">
        <w:rPr>
          <w:rFonts w:asciiTheme="majorHAnsi" w:hAnsiTheme="majorHAnsi" w:cs="Times New Roman"/>
          <w:color w:val="000000" w:themeColor="text1"/>
          <w:spacing w:val="-1"/>
          <w:w w:val="83"/>
          <w:sz w:val="24"/>
          <w:szCs w:val="24"/>
        </w:rPr>
        <w:t>ą</w:t>
      </w:r>
      <w:r w:rsidRPr="003E6EF9">
        <w:rPr>
          <w:rFonts w:asciiTheme="majorHAnsi" w:hAnsiTheme="majorHAnsi" w:cs="Times New Roman"/>
          <w:color w:val="000000" w:themeColor="text1"/>
          <w:w w:val="85"/>
          <w:sz w:val="24"/>
          <w:szCs w:val="24"/>
        </w:rPr>
        <w:t xml:space="preserve">ca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projekcie</w:t>
      </w:r>
      <w:r w:rsidRPr="003E6EF9">
        <w:rPr>
          <w:rFonts w:asciiTheme="majorHAnsi" w:hAnsiTheme="majorHAnsi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jest</w:t>
      </w:r>
      <w:r w:rsidRPr="003E6EF9">
        <w:rPr>
          <w:rFonts w:asciiTheme="majorHAnsi" w:hAnsiTheme="majorHAnsi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organem</w:t>
      </w:r>
      <w:r w:rsidRPr="003E6EF9">
        <w:rPr>
          <w:rFonts w:asciiTheme="majorHAnsi" w:hAnsiTheme="majorHAnsi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prowadzącym</w:t>
      </w:r>
      <w:r w:rsidRPr="003E6EF9">
        <w:rPr>
          <w:rFonts w:asciiTheme="majorHAnsi" w:hAnsiTheme="majorHAnsi" w:cs="Times New Roman"/>
          <w:color w:val="000000" w:themeColor="text1"/>
          <w:spacing w:val="-8"/>
          <w:w w:val="95"/>
          <w:sz w:val="24"/>
          <w:szCs w:val="24"/>
        </w:rPr>
        <w:t xml:space="preserve">. </w:t>
      </w:r>
      <w:r w:rsidRPr="003E6EF9">
        <w:rPr>
          <w:rFonts w:asciiTheme="majorHAnsi" w:eastAsiaTheme="minorHAnsi" w:hAnsiTheme="majorHAnsi" w:cs="Times New Roman"/>
          <w:color w:val="000000" w:themeColor="text1"/>
          <w:sz w:val="24"/>
          <w:szCs w:val="24"/>
          <w:lang w:eastAsia="en-US" w:bidi="ar-SA"/>
        </w:rPr>
        <w:t xml:space="preserve">Wnioskodawca zaplanował, iż w ramach niniejszego zadania zostaną zaangażowani opiekunowie/mentorzy, który będą wspierać merytoryczne już na etapie wdrażania procesu w szkołach oraz weryfikować jak JST realizuje proces wspomagania w wytypowanych szkołach. Zakres zadań pracy opiekunów/mentorów obejmować będzie: pomoc w rozwiązywaniu problemów na etapie wdrażania projektu, konsultacje, podpowiedzi jak działać, monitorowanie działań.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Planowany</w:t>
      </w:r>
      <w:r w:rsidRPr="003E6EF9">
        <w:rPr>
          <w:rFonts w:asciiTheme="majorHAnsi" w:hAnsiTheme="majorHAnsi" w:cs="Times New Roman"/>
          <w:color w:val="000000" w:themeColor="text1"/>
          <w:spacing w:val="-3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termin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realizacji: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listopad 2018</w:t>
      </w:r>
      <w:r w:rsidR="00E5221C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r. - maj 2019 r.</w:t>
      </w:r>
    </w:p>
    <w:p w14:paraId="24580924" w14:textId="77777777" w:rsidR="005E6F05" w:rsidRPr="003E6EF9" w:rsidRDefault="005E6F05" w:rsidP="005E6F05">
      <w:pPr>
        <w:pStyle w:val="Tekstpodstawowy"/>
        <w:spacing w:before="5"/>
        <w:ind w:left="0" w:firstLine="0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606382DE" w14:textId="77777777" w:rsidR="005E6F05" w:rsidRPr="003E6EF9" w:rsidRDefault="005E6F05" w:rsidP="005E6F05">
      <w:pPr>
        <w:pStyle w:val="Nagwek1"/>
        <w:ind w:left="3655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§5. Postanowienia końcowe</w:t>
      </w:r>
    </w:p>
    <w:p w14:paraId="64A061DA" w14:textId="77777777" w:rsidR="005E6F05" w:rsidRPr="003E6EF9" w:rsidRDefault="005E6F05" w:rsidP="005E6F05">
      <w:pPr>
        <w:pStyle w:val="Akapitzlist"/>
        <w:numPr>
          <w:ilvl w:val="0"/>
          <w:numId w:val="2"/>
        </w:numPr>
        <w:spacing w:before="15" w:line="254" w:lineRule="auto"/>
        <w:ind w:left="284" w:right="107" w:hanging="28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Uczestnicy</w:t>
      </w:r>
      <w:r w:rsidRPr="003E6EF9">
        <w:rPr>
          <w:rFonts w:asciiTheme="majorHAnsi" w:hAnsiTheme="majorHAnsi" w:cs="Times New Roman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projektu</w:t>
      </w:r>
      <w:r w:rsidRPr="003E6EF9">
        <w:rPr>
          <w:rFonts w:asciiTheme="majorHAnsi" w:hAnsiTheme="majorHAnsi" w:cs="Times New Roman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zobowiązani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są</w:t>
      </w:r>
      <w:r w:rsidRPr="003E6EF9">
        <w:rPr>
          <w:rFonts w:asciiTheme="majorHAnsi" w:hAnsiTheme="majorHAnsi" w:cs="Times New Roman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do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poinformowania</w:t>
      </w:r>
      <w:r w:rsidRPr="003E6EF9">
        <w:rPr>
          <w:rFonts w:asciiTheme="majorHAnsi" w:hAnsiTheme="majorHAnsi" w:cs="Times New Roman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Beneficjenta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Projektu</w:t>
      </w:r>
      <w:r w:rsidRPr="003E6EF9">
        <w:rPr>
          <w:rFonts w:asciiTheme="majorHAnsi" w:hAnsiTheme="majorHAnsi" w:cs="Times New Roman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</w:t>
      </w:r>
      <w:r w:rsidRPr="003E6EF9">
        <w:rPr>
          <w:rFonts w:asciiTheme="majorHAnsi" w:hAnsiTheme="majorHAnsi" w:cs="Times New Roman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wszelkich</w:t>
      </w:r>
      <w:r w:rsidRPr="003E6EF9">
        <w:rPr>
          <w:rFonts w:asciiTheme="majorHAnsi" w:hAnsiTheme="majorHAnsi" w:cs="Times New Roman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zmianach dotyczących</w:t>
      </w:r>
      <w:r w:rsidRPr="003E6EF9">
        <w:rPr>
          <w:rFonts w:asciiTheme="majorHAnsi" w:hAnsiTheme="majorHAnsi" w:cs="Times New Roman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ich</w:t>
      </w:r>
      <w:r w:rsidRPr="003E6EF9">
        <w:rPr>
          <w:rFonts w:asciiTheme="majorHAnsi" w:hAnsiTheme="majorHAnsi" w:cs="Times New Roman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statusu</w:t>
      </w:r>
      <w:r w:rsidRPr="003E6EF9">
        <w:rPr>
          <w:rFonts w:asciiTheme="majorHAnsi" w:hAnsiTheme="majorHAnsi" w:cs="Times New Roman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tj.</w:t>
      </w:r>
      <w:r w:rsidRPr="003E6EF9">
        <w:rPr>
          <w:rFonts w:asciiTheme="majorHAnsi" w:hAnsiTheme="majorHAnsi" w:cs="Times New Roman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miejsca</w:t>
      </w:r>
      <w:r w:rsidRPr="003E6EF9">
        <w:rPr>
          <w:rFonts w:asciiTheme="majorHAnsi" w:hAnsiTheme="majorHAnsi" w:cs="Times New Roman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zatrudnienia,</w:t>
      </w:r>
      <w:r w:rsidRPr="003E6EF9">
        <w:rPr>
          <w:rFonts w:asciiTheme="majorHAnsi" w:hAnsiTheme="majorHAnsi" w:cs="Times New Roman"/>
          <w:color w:val="000000" w:themeColor="text1"/>
          <w:spacing w:val="-3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zajmowanego</w:t>
      </w:r>
      <w:r w:rsidRPr="003E6EF9">
        <w:rPr>
          <w:rFonts w:asciiTheme="majorHAnsi" w:hAnsiTheme="majorHAnsi" w:cs="Times New Roman"/>
          <w:color w:val="000000" w:themeColor="text1"/>
          <w:spacing w:val="-2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stanowiska/pełnionej</w:t>
      </w:r>
      <w:r w:rsidRPr="003E6EF9">
        <w:rPr>
          <w:rFonts w:asciiTheme="majorHAnsi" w:hAnsiTheme="majorHAnsi" w:cs="Times New Roman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2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JST</w:t>
      </w:r>
      <w:r w:rsidRPr="003E6EF9">
        <w:rPr>
          <w:rFonts w:asciiTheme="majorHAnsi" w:hAnsiTheme="majorHAnsi" w:cs="Times New Roman"/>
          <w:color w:val="000000" w:themeColor="text1"/>
          <w:spacing w:val="-3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funkcji.</w:t>
      </w:r>
    </w:p>
    <w:p w14:paraId="77D6D4EA" w14:textId="77777777" w:rsidR="005E6F05" w:rsidRPr="003E6EF9" w:rsidRDefault="005E6F05" w:rsidP="005E6F05">
      <w:pPr>
        <w:pStyle w:val="Akapitzlist"/>
        <w:numPr>
          <w:ilvl w:val="0"/>
          <w:numId w:val="2"/>
        </w:numPr>
        <w:spacing w:before="2" w:line="254" w:lineRule="auto"/>
        <w:ind w:left="284" w:right="105" w:hanging="28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Uczestniczki/cy</w:t>
      </w:r>
      <w:r w:rsidRPr="003E6EF9">
        <w:rPr>
          <w:rFonts w:asciiTheme="majorHAnsi" w:hAnsiTheme="majorHAnsi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projektu</w:t>
      </w:r>
      <w:r w:rsidRPr="003E6EF9">
        <w:rPr>
          <w:rFonts w:asciiTheme="majorHAnsi" w:hAnsiTheme="majorHAnsi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podlegają</w:t>
      </w:r>
      <w:r w:rsidRPr="003E6EF9">
        <w:rPr>
          <w:rFonts w:asciiTheme="majorHAnsi" w:hAnsiTheme="majorHAnsi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procedurom</w:t>
      </w:r>
      <w:r w:rsidRPr="003E6EF9">
        <w:rPr>
          <w:rFonts w:asciiTheme="majorHAnsi" w:hAnsiTheme="majorHAnsi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monitoringu</w:t>
      </w:r>
      <w:r w:rsidRPr="003E6EF9">
        <w:rPr>
          <w:rFonts w:asciiTheme="majorHAnsi" w:hAnsiTheme="majorHAnsi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i</w:t>
      </w:r>
      <w:r w:rsidRPr="003E6EF9">
        <w:rPr>
          <w:rFonts w:asciiTheme="majorHAnsi" w:hAnsiTheme="majorHAnsi" w:cs="Times New Roman"/>
          <w:color w:val="000000" w:themeColor="text1"/>
          <w:spacing w:val="-1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oceny</w:t>
      </w:r>
      <w:r w:rsidRPr="003E6EF9">
        <w:rPr>
          <w:rFonts w:asciiTheme="majorHAnsi" w:hAnsiTheme="majorHAnsi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efektywności</w:t>
      </w:r>
      <w:r w:rsidRPr="003E6EF9">
        <w:rPr>
          <w:rFonts w:asciiTheme="majorHAnsi" w:hAnsiTheme="majorHAnsi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działań</w:t>
      </w:r>
      <w:r w:rsidRPr="003E6EF9">
        <w:rPr>
          <w:rFonts w:asciiTheme="majorHAnsi" w:hAnsiTheme="majorHAnsi" w:cs="Times New Roman"/>
          <w:color w:val="000000" w:themeColor="text1"/>
          <w:spacing w:val="-1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projektu i</w:t>
      </w:r>
      <w:r w:rsidRPr="003E6EF9">
        <w:rPr>
          <w:rFonts w:asciiTheme="majorHAnsi" w:hAnsiTheme="majorHAnsi" w:cs="Times New Roman"/>
          <w:color w:val="000000" w:themeColor="text1"/>
          <w:spacing w:val="-3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zobowiązani</w:t>
      </w:r>
      <w:r w:rsidRPr="003E6EF9">
        <w:rPr>
          <w:rFonts w:asciiTheme="majorHAnsi" w:hAnsiTheme="majorHAnsi" w:cs="Times New Roman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są</w:t>
      </w:r>
      <w:r w:rsidRPr="003E6EF9">
        <w:rPr>
          <w:rFonts w:asciiTheme="majorHAnsi" w:hAnsiTheme="majorHAnsi" w:cs="Times New Roman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do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udzielania</w:t>
      </w:r>
      <w:r w:rsidRPr="003E6EF9">
        <w:rPr>
          <w:rFonts w:asciiTheme="majorHAnsi" w:hAnsiTheme="majorHAnsi" w:cs="Times New Roman"/>
          <w:color w:val="000000" w:themeColor="text1"/>
          <w:spacing w:val="-3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Beneficjentowi</w:t>
      </w:r>
      <w:r w:rsidRPr="003E6EF9">
        <w:rPr>
          <w:rFonts w:asciiTheme="majorHAnsi" w:hAnsiTheme="majorHAnsi" w:cs="Times New Roman"/>
          <w:color w:val="000000" w:themeColor="text1"/>
          <w:spacing w:val="-3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Projektu</w:t>
      </w:r>
      <w:r w:rsidRPr="003E6EF9">
        <w:rPr>
          <w:rFonts w:asciiTheme="majorHAnsi" w:hAnsiTheme="majorHAnsi" w:cs="Times New Roman"/>
          <w:color w:val="000000" w:themeColor="text1"/>
          <w:spacing w:val="-3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i</w:t>
      </w:r>
      <w:r w:rsidRPr="003E6EF9">
        <w:rPr>
          <w:rFonts w:asciiTheme="majorHAnsi" w:hAnsiTheme="majorHAnsi" w:cs="Times New Roman"/>
          <w:color w:val="000000" w:themeColor="text1"/>
          <w:spacing w:val="-3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innym</w:t>
      </w:r>
      <w:r w:rsidRPr="003E6EF9">
        <w:rPr>
          <w:rFonts w:asciiTheme="majorHAnsi" w:hAnsiTheme="majorHAnsi" w:cs="Times New Roman"/>
          <w:color w:val="000000" w:themeColor="text1"/>
          <w:spacing w:val="-3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upoważnionym</w:t>
      </w:r>
      <w:r w:rsidRPr="003E6EF9">
        <w:rPr>
          <w:rFonts w:asciiTheme="majorHAnsi" w:hAnsiTheme="majorHAnsi" w:cs="Times New Roman"/>
          <w:color w:val="000000" w:themeColor="text1"/>
          <w:spacing w:val="-3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instytucjom</w:t>
      </w:r>
      <w:r w:rsidRPr="003E6EF9">
        <w:rPr>
          <w:rFonts w:asciiTheme="majorHAnsi" w:hAnsiTheme="majorHAnsi" w:cs="Times New Roman"/>
          <w:color w:val="000000" w:themeColor="text1"/>
          <w:spacing w:val="-3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 xml:space="preserve">wszelkich informacji niezbędnych do prawidłowego monitoringu projektu, w tym uczestnictwa w badaniach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ewaluacyjnych.</w:t>
      </w:r>
    </w:p>
    <w:p w14:paraId="07B3045B" w14:textId="77777777" w:rsidR="005E6F05" w:rsidRPr="003E6EF9" w:rsidRDefault="005E6F05" w:rsidP="005E6F05">
      <w:pPr>
        <w:pStyle w:val="Akapitzlist"/>
        <w:numPr>
          <w:ilvl w:val="0"/>
          <w:numId w:val="2"/>
        </w:numPr>
        <w:spacing w:before="0"/>
        <w:ind w:left="284" w:hanging="28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lastRenderedPageBreak/>
        <w:t>Wszelkie</w:t>
      </w:r>
      <w:r w:rsidRPr="003E6EF9">
        <w:rPr>
          <w:rFonts w:asciiTheme="majorHAnsi" w:hAnsiTheme="majorHAnsi" w:cs="Times New Roman"/>
          <w:color w:val="000000" w:themeColor="text1"/>
          <w:spacing w:val="1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sprawy</w:t>
      </w:r>
      <w:r w:rsidRPr="003E6EF9">
        <w:rPr>
          <w:rFonts w:asciiTheme="majorHAnsi" w:hAnsiTheme="majorHAnsi" w:cs="Times New Roman"/>
          <w:color w:val="000000" w:themeColor="text1"/>
          <w:spacing w:val="1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nieuregulowane</w:t>
      </w:r>
      <w:r w:rsidRPr="003E6EF9">
        <w:rPr>
          <w:rFonts w:asciiTheme="majorHAnsi" w:hAnsiTheme="majorHAnsi" w:cs="Times New Roman"/>
          <w:color w:val="000000" w:themeColor="text1"/>
          <w:spacing w:val="16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17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niniejszym</w:t>
      </w:r>
      <w:r w:rsidRPr="003E6EF9">
        <w:rPr>
          <w:rFonts w:asciiTheme="majorHAnsi" w:hAnsiTheme="majorHAnsi" w:cs="Times New Roman"/>
          <w:color w:val="000000" w:themeColor="text1"/>
          <w:spacing w:val="19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regulaminie</w:t>
      </w:r>
      <w:r w:rsidRPr="003E6EF9">
        <w:rPr>
          <w:rFonts w:asciiTheme="majorHAnsi" w:hAnsiTheme="majorHAnsi" w:cs="Times New Roman"/>
          <w:color w:val="000000" w:themeColor="text1"/>
          <w:spacing w:val="1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rozstrzygane</w:t>
      </w:r>
      <w:r w:rsidRPr="003E6EF9">
        <w:rPr>
          <w:rFonts w:asciiTheme="majorHAnsi" w:hAnsiTheme="majorHAnsi" w:cs="Times New Roman"/>
          <w:color w:val="000000" w:themeColor="text1"/>
          <w:spacing w:val="1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są</w:t>
      </w:r>
      <w:r w:rsidRPr="003E6EF9">
        <w:rPr>
          <w:rFonts w:asciiTheme="majorHAnsi" w:hAnsiTheme="majorHAnsi" w:cs="Times New Roman"/>
          <w:color w:val="000000" w:themeColor="text1"/>
          <w:spacing w:val="15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przez</w:t>
      </w:r>
      <w:r w:rsidRPr="003E6EF9">
        <w:rPr>
          <w:rFonts w:asciiTheme="majorHAnsi" w:hAnsiTheme="majorHAnsi" w:cs="Times New Roman"/>
          <w:color w:val="000000" w:themeColor="text1"/>
          <w:spacing w:val="18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Beneficjenta</w:t>
      </w:r>
    </w:p>
    <w:p w14:paraId="79BAC789" w14:textId="77777777" w:rsidR="005E6F05" w:rsidRPr="003E6EF9" w:rsidRDefault="005E6F05" w:rsidP="005E6F05">
      <w:pPr>
        <w:pStyle w:val="Tekstpodstawowy"/>
        <w:ind w:left="284" w:firstLine="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Projektu.</w:t>
      </w:r>
    </w:p>
    <w:p w14:paraId="0D85C09E" w14:textId="77777777" w:rsidR="005E6F05" w:rsidRPr="003E6EF9" w:rsidRDefault="005E6F05" w:rsidP="005E6F05">
      <w:pPr>
        <w:pStyle w:val="Akapitzlist"/>
        <w:numPr>
          <w:ilvl w:val="0"/>
          <w:numId w:val="2"/>
        </w:numPr>
        <w:spacing w:line="254" w:lineRule="auto"/>
        <w:ind w:left="284" w:right="103" w:hanging="28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Ostateczna</w:t>
      </w:r>
      <w:r w:rsidRPr="003E6EF9">
        <w:rPr>
          <w:rFonts w:asciiTheme="majorHAnsi" w:hAnsiTheme="majorHAnsi" w:cs="Times New Roman"/>
          <w:color w:val="000000" w:themeColor="text1"/>
          <w:spacing w:val="-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interpretacja</w:t>
      </w:r>
      <w:r w:rsidRPr="003E6EF9">
        <w:rPr>
          <w:rFonts w:asciiTheme="majorHAnsi" w:hAnsiTheme="majorHAnsi" w:cs="Times New Roman"/>
          <w:color w:val="000000" w:themeColor="text1"/>
          <w:spacing w:val="-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regulaminu</w:t>
      </w:r>
      <w:r w:rsidRPr="003E6EF9">
        <w:rPr>
          <w:rFonts w:asciiTheme="majorHAnsi" w:hAnsiTheme="majorHAnsi" w:cs="Times New Roman"/>
          <w:color w:val="000000" w:themeColor="text1"/>
          <w:spacing w:val="-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należy</w:t>
      </w:r>
      <w:r w:rsidRPr="003E6EF9">
        <w:rPr>
          <w:rFonts w:asciiTheme="majorHAnsi" w:hAnsiTheme="majorHAnsi" w:cs="Times New Roman"/>
          <w:color w:val="000000" w:themeColor="text1"/>
          <w:spacing w:val="-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do</w:t>
      </w:r>
      <w:r w:rsidRPr="003E6EF9">
        <w:rPr>
          <w:rFonts w:asciiTheme="majorHAnsi" w:hAnsiTheme="majorHAnsi" w:cs="Times New Roman"/>
          <w:color w:val="000000" w:themeColor="text1"/>
          <w:spacing w:val="-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Beneficjenta</w:t>
      </w:r>
      <w:r w:rsidRPr="003E6EF9">
        <w:rPr>
          <w:rFonts w:asciiTheme="majorHAnsi" w:hAnsiTheme="majorHAnsi" w:cs="Times New Roman"/>
          <w:color w:val="000000" w:themeColor="text1"/>
          <w:spacing w:val="-1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Projektu</w:t>
      </w:r>
      <w:r w:rsidRPr="003E6EF9">
        <w:rPr>
          <w:rFonts w:asciiTheme="majorHAnsi" w:hAnsiTheme="majorHAnsi" w:cs="Times New Roman"/>
          <w:color w:val="000000" w:themeColor="text1"/>
          <w:spacing w:val="-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oparciu</w:t>
      </w:r>
      <w:r w:rsidRPr="003E6EF9">
        <w:rPr>
          <w:rFonts w:asciiTheme="majorHAnsi" w:hAnsiTheme="majorHAnsi" w:cs="Times New Roman"/>
          <w:color w:val="000000" w:themeColor="text1"/>
          <w:spacing w:val="-9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o</w:t>
      </w:r>
      <w:r w:rsidRPr="003E6EF9">
        <w:rPr>
          <w:rFonts w:asciiTheme="majorHAnsi" w:hAnsiTheme="majorHAnsi" w:cs="Times New Roman"/>
          <w:color w:val="000000" w:themeColor="text1"/>
          <w:spacing w:val="-8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dokumenty projektowe i wytyczne dla instytucji biorących udział we wdrażaniu projektów ze środków Europejskiego Funduszu</w:t>
      </w:r>
      <w:r w:rsidRPr="003E6EF9">
        <w:rPr>
          <w:rFonts w:asciiTheme="majorHAnsi" w:hAnsiTheme="majorHAnsi" w:cs="Times New Roman"/>
          <w:color w:val="000000" w:themeColor="text1"/>
          <w:spacing w:val="-33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Społecznego.</w:t>
      </w:r>
    </w:p>
    <w:p w14:paraId="5F3B2BF6" w14:textId="77777777" w:rsidR="005E6F05" w:rsidRPr="003E6EF9" w:rsidRDefault="005E6F05" w:rsidP="005E6F05">
      <w:pPr>
        <w:pStyle w:val="Akapitzlist"/>
        <w:numPr>
          <w:ilvl w:val="0"/>
          <w:numId w:val="2"/>
        </w:numPr>
        <w:spacing w:before="2"/>
        <w:ind w:left="284" w:hanging="28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Niniejszy</w:t>
      </w:r>
      <w:r w:rsidRPr="003E6EF9">
        <w:rPr>
          <w:rFonts w:asciiTheme="majorHAnsi" w:hAnsiTheme="majorHAnsi" w:cs="Times New Roman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regulamin</w:t>
      </w:r>
      <w:r w:rsidRPr="003E6EF9">
        <w:rPr>
          <w:rFonts w:asciiTheme="majorHAnsi" w:hAnsiTheme="majorHAnsi" w:cs="Times New Roman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wchodzi</w:t>
      </w:r>
      <w:r w:rsidRPr="003E6EF9">
        <w:rPr>
          <w:rFonts w:asciiTheme="majorHAnsi" w:hAnsiTheme="majorHAnsi" w:cs="Times New Roman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życie</w:t>
      </w:r>
      <w:r w:rsidRPr="003E6EF9">
        <w:rPr>
          <w:rFonts w:asciiTheme="majorHAnsi" w:hAnsiTheme="majorHAnsi" w:cs="Times New Roman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</w:t>
      </w:r>
      <w:r w:rsidRPr="003E6EF9">
        <w:rPr>
          <w:rFonts w:asciiTheme="majorHAnsi" w:hAnsiTheme="majorHAnsi" w:cs="Times New Roman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dniem</w:t>
      </w:r>
      <w:r w:rsidRPr="003E6EF9">
        <w:rPr>
          <w:rFonts w:asciiTheme="majorHAnsi" w:hAnsiTheme="majorHAnsi" w:cs="Times New Roman"/>
          <w:color w:val="000000" w:themeColor="text1"/>
          <w:spacing w:val="-23"/>
          <w:w w:val="95"/>
          <w:sz w:val="24"/>
          <w:szCs w:val="24"/>
        </w:rPr>
        <w:t xml:space="preserve"> 01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.12.2017</w:t>
      </w:r>
      <w:r w:rsidRPr="003E6EF9">
        <w:rPr>
          <w:rFonts w:asciiTheme="majorHAnsi" w:hAnsiTheme="majorHAnsi" w:cs="Times New Roman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r.</w:t>
      </w:r>
      <w:r w:rsidRPr="003E6EF9">
        <w:rPr>
          <w:rFonts w:asciiTheme="majorHAnsi" w:hAnsiTheme="majorHAnsi" w:cs="Times New Roman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Aktualny</w:t>
      </w:r>
      <w:r w:rsidRPr="003E6EF9">
        <w:rPr>
          <w:rFonts w:asciiTheme="majorHAnsi" w:hAnsiTheme="majorHAnsi" w:cs="Times New Roman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regulamin</w:t>
      </w:r>
      <w:r w:rsidRPr="003E6EF9">
        <w:rPr>
          <w:rFonts w:asciiTheme="majorHAnsi" w:hAnsiTheme="majorHAnsi" w:cs="Times New Roman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Beneficjent</w:t>
      </w:r>
      <w:r w:rsidRPr="003E6EF9">
        <w:rPr>
          <w:rFonts w:asciiTheme="majorHAnsi" w:hAnsiTheme="majorHAnsi" w:cs="Times New Roman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Projektu</w:t>
      </w:r>
    </w:p>
    <w:p w14:paraId="7C126FE7" w14:textId="77777777" w:rsidR="005E6F05" w:rsidRPr="003E6EF9" w:rsidRDefault="005E6F05" w:rsidP="005E6F05">
      <w:pPr>
        <w:pStyle w:val="Tekstpodstawowy"/>
        <w:ind w:left="284" w:firstLine="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umieści na swojej stronie internetowej.</w:t>
      </w:r>
    </w:p>
    <w:p w14:paraId="6A5BF491" w14:textId="77777777" w:rsidR="005E6F05" w:rsidRPr="003E6EF9" w:rsidRDefault="005E6F05" w:rsidP="005E6F05">
      <w:pPr>
        <w:pStyle w:val="Akapitzlist"/>
        <w:numPr>
          <w:ilvl w:val="0"/>
          <w:numId w:val="2"/>
        </w:numPr>
        <w:spacing w:before="13" w:line="254" w:lineRule="auto"/>
        <w:ind w:left="284" w:right="104" w:hanging="28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>O</w:t>
      </w:r>
      <w:r w:rsidRPr="003E6EF9">
        <w:rPr>
          <w:rFonts w:asciiTheme="majorHAnsi" w:hAnsiTheme="majorHAnsi" w:cs="Times New Roman"/>
          <w:color w:val="000000" w:themeColor="text1"/>
          <w:spacing w:val="-7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>wszelkich</w:t>
      </w:r>
      <w:r w:rsidRPr="003E6EF9">
        <w:rPr>
          <w:rFonts w:asciiTheme="majorHAnsi" w:hAnsiTheme="majorHAnsi" w:cs="Times New Roman"/>
          <w:color w:val="000000" w:themeColor="text1"/>
          <w:spacing w:val="-9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>zmianach</w:t>
      </w:r>
      <w:r w:rsidRPr="003E6EF9">
        <w:rPr>
          <w:rFonts w:asciiTheme="majorHAnsi" w:hAnsiTheme="majorHAnsi" w:cs="Times New Roman"/>
          <w:color w:val="000000" w:themeColor="text1"/>
          <w:spacing w:val="-10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>dotyczących</w:t>
      </w:r>
      <w:r w:rsidRPr="003E6EF9">
        <w:rPr>
          <w:rFonts w:asciiTheme="majorHAnsi" w:hAnsiTheme="majorHAnsi" w:cs="Times New Roman"/>
          <w:color w:val="000000" w:themeColor="text1"/>
          <w:spacing w:val="-7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>zasad</w:t>
      </w:r>
      <w:r w:rsidRPr="003E6EF9">
        <w:rPr>
          <w:rFonts w:asciiTheme="majorHAnsi" w:hAnsiTheme="majorHAnsi" w:cs="Times New Roman"/>
          <w:color w:val="000000" w:themeColor="text1"/>
          <w:spacing w:val="-8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>i</w:t>
      </w:r>
      <w:r w:rsidRPr="003E6EF9">
        <w:rPr>
          <w:rFonts w:asciiTheme="majorHAnsi" w:hAnsiTheme="majorHAnsi" w:cs="Times New Roman"/>
          <w:color w:val="000000" w:themeColor="text1"/>
          <w:spacing w:val="-9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>warunków</w:t>
      </w:r>
      <w:r w:rsidRPr="003E6EF9">
        <w:rPr>
          <w:rFonts w:asciiTheme="majorHAnsi" w:hAnsiTheme="majorHAnsi" w:cs="Times New Roman"/>
          <w:color w:val="000000" w:themeColor="text1"/>
          <w:spacing w:val="-11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>wsparcia</w:t>
      </w:r>
      <w:r w:rsidRPr="003E6EF9">
        <w:rPr>
          <w:rFonts w:asciiTheme="majorHAnsi" w:hAnsiTheme="majorHAnsi" w:cs="Times New Roman"/>
          <w:color w:val="000000" w:themeColor="text1"/>
          <w:spacing w:val="-10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8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>ramach</w:t>
      </w:r>
      <w:r w:rsidRPr="003E6EF9">
        <w:rPr>
          <w:rFonts w:asciiTheme="majorHAnsi" w:hAnsiTheme="majorHAnsi" w:cs="Times New Roman"/>
          <w:color w:val="000000" w:themeColor="text1"/>
          <w:spacing w:val="-10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>Projektu</w:t>
      </w:r>
      <w:r w:rsidRPr="003E6EF9">
        <w:rPr>
          <w:rFonts w:asciiTheme="majorHAnsi" w:hAnsiTheme="majorHAnsi" w:cs="Times New Roman"/>
          <w:color w:val="000000" w:themeColor="text1"/>
          <w:spacing w:val="-7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>uczestnicy</w:t>
      </w:r>
      <w:r w:rsidRPr="003E6EF9">
        <w:rPr>
          <w:rFonts w:asciiTheme="majorHAnsi" w:hAnsiTheme="majorHAnsi" w:cs="Times New Roman"/>
          <w:color w:val="000000" w:themeColor="text1"/>
          <w:spacing w:val="-7"/>
          <w:w w:val="90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0"/>
          <w:sz w:val="24"/>
          <w:szCs w:val="24"/>
        </w:rPr>
        <w:t xml:space="preserve">zostaną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poinformowani za pośrednictwem strony internetowej projektu.</w:t>
      </w:r>
    </w:p>
    <w:p w14:paraId="64C23E0F" w14:textId="77777777" w:rsidR="005E6F05" w:rsidRPr="003E6EF9" w:rsidRDefault="005E6F05" w:rsidP="005E6F05">
      <w:pPr>
        <w:spacing w:line="254" w:lineRule="auto"/>
        <w:ind w:left="284" w:hanging="284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0AD3A80F" w14:textId="77777777" w:rsidR="005E6F05" w:rsidRPr="003E6EF9" w:rsidRDefault="005E6F05" w:rsidP="005E6F05">
      <w:pPr>
        <w:pStyle w:val="Nagwek1"/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</w:pPr>
    </w:p>
    <w:p w14:paraId="74E2FC6C" w14:textId="77777777" w:rsidR="005E6F05" w:rsidRPr="003E6EF9" w:rsidRDefault="005E6F05" w:rsidP="005E6F05">
      <w:pPr>
        <w:pStyle w:val="Nagwek1"/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</w:pPr>
    </w:p>
    <w:p w14:paraId="42FAA52F" w14:textId="77777777" w:rsidR="005E6F05" w:rsidRPr="003E6EF9" w:rsidRDefault="005E6F05" w:rsidP="005E6F05">
      <w:pPr>
        <w:pStyle w:val="Nagwek1"/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</w:pPr>
    </w:p>
    <w:p w14:paraId="249FCFEC" w14:textId="77777777" w:rsidR="005E6F05" w:rsidRPr="003E6EF9" w:rsidRDefault="005E6F05" w:rsidP="005E6F05">
      <w:pPr>
        <w:pStyle w:val="Nagwek1"/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</w:pPr>
    </w:p>
    <w:p w14:paraId="21F84E07" w14:textId="77777777" w:rsidR="005E6F05" w:rsidRPr="003E6EF9" w:rsidRDefault="005E6F05" w:rsidP="005E6F05">
      <w:pPr>
        <w:pStyle w:val="Nagwek1"/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</w:pPr>
    </w:p>
    <w:p w14:paraId="4DD62C59" w14:textId="77777777" w:rsidR="005E6F05" w:rsidRPr="003E6EF9" w:rsidRDefault="005E6F05" w:rsidP="005E6F05">
      <w:pPr>
        <w:pStyle w:val="Nagwek1"/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</w:pPr>
    </w:p>
    <w:p w14:paraId="2C7028F3" w14:textId="77777777" w:rsidR="005E6F05" w:rsidRPr="003E6EF9" w:rsidRDefault="005E6F05" w:rsidP="005E6F05">
      <w:pPr>
        <w:pStyle w:val="Nagwek1"/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</w:pPr>
    </w:p>
    <w:p w14:paraId="65DFCB37" w14:textId="77777777" w:rsidR="005E6F05" w:rsidRPr="003E6EF9" w:rsidRDefault="005E6F05" w:rsidP="005E6F05">
      <w:pPr>
        <w:pStyle w:val="Nagwek1"/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</w:pPr>
    </w:p>
    <w:p w14:paraId="5583EE1F" w14:textId="77777777" w:rsidR="005E6F05" w:rsidRPr="003E6EF9" w:rsidRDefault="005E6F05" w:rsidP="005E6F05">
      <w:pPr>
        <w:pStyle w:val="Nagwek1"/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</w:pPr>
    </w:p>
    <w:p w14:paraId="4152FFBE" w14:textId="77777777" w:rsidR="005E6F05" w:rsidRPr="003E6EF9" w:rsidRDefault="005E6F05" w:rsidP="005E6F05">
      <w:pPr>
        <w:pStyle w:val="Nagwek1"/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</w:pPr>
    </w:p>
    <w:p w14:paraId="2829E5C1" w14:textId="77777777" w:rsidR="005E6F05" w:rsidRPr="003E6EF9" w:rsidRDefault="005E6F05" w:rsidP="005E6F05">
      <w:pPr>
        <w:pStyle w:val="Nagwek1"/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</w:pPr>
    </w:p>
    <w:p w14:paraId="6A5FECC3" w14:textId="77777777" w:rsidR="005E6F05" w:rsidRPr="003E6EF9" w:rsidRDefault="005E6F05" w:rsidP="005E6F05">
      <w:pPr>
        <w:pStyle w:val="Nagwek1"/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</w:pPr>
    </w:p>
    <w:p w14:paraId="7D0AD1E6" w14:textId="77777777" w:rsidR="005E6F05" w:rsidRPr="003E6EF9" w:rsidRDefault="005E6F05" w:rsidP="005E6F05">
      <w:pPr>
        <w:pStyle w:val="Nagwek1"/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</w:pPr>
    </w:p>
    <w:p w14:paraId="23235553" w14:textId="77777777" w:rsidR="005E6F05" w:rsidRPr="003E6EF9" w:rsidRDefault="005E6F05" w:rsidP="005E6F05">
      <w:pPr>
        <w:pStyle w:val="Nagwek1"/>
        <w:ind w:left="0"/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</w:pPr>
    </w:p>
    <w:p w14:paraId="1D8D12DE" w14:textId="77777777" w:rsidR="005E6F05" w:rsidRPr="003E6EF9" w:rsidRDefault="005E6F05" w:rsidP="005E6F05">
      <w:pPr>
        <w:pStyle w:val="Nagwek1"/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</w:pPr>
    </w:p>
    <w:p w14:paraId="48198D97" w14:textId="77777777" w:rsidR="005E6F05" w:rsidRPr="003E6EF9" w:rsidRDefault="005E6F05" w:rsidP="005E6F05">
      <w:pPr>
        <w:pStyle w:val="Nagwek1"/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</w:pPr>
    </w:p>
    <w:p w14:paraId="1759A383" w14:textId="77777777" w:rsidR="005E6F05" w:rsidRPr="003E6EF9" w:rsidRDefault="005E6F05" w:rsidP="005E6F05">
      <w:pPr>
        <w:pStyle w:val="Nagwek1"/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</w:pPr>
    </w:p>
    <w:p w14:paraId="64E2A145" w14:textId="77777777" w:rsidR="005E6F05" w:rsidRPr="003E6EF9" w:rsidRDefault="005E6F05" w:rsidP="005E6F05">
      <w:pPr>
        <w:pStyle w:val="Nagwek1"/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</w:pPr>
    </w:p>
    <w:p w14:paraId="6551B53F" w14:textId="77777777" w:rsidR="005E6F05" w:rsidRPr="003E6EF9" w:rsidRDefault="005E6F05" w:rsidP="005E6F05">
      <w:pPr>
        <w:pStyle w:val="Nagwek1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5"/>
          <w:sz w:val="24"/>
          <w:szCs w:val="24"/>
        </w:rPr>
        <w:t>Załączniki:</w:t>
      </w:r>
    </w:p>
    <w:p w14:paraId="0AA32248" w14:textId="77777777" w:rsidR="005E6F05" w:rsidRPr="003E6EF9" w:rsidRDefault="005E6F05" w:rsidP="005E6F05">
      <w:pPr>
        <w:tabs>
          <w:tab w:val="left" w:pos="838"/>
        </w:tabs>
        <w:spacing w:before="75"/>
        <w:ind w:left="477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1.Karta</w:t>
      </w:r>
      <w:r w:rsidRPr="003E6EF9">
        <w:rPr>
          <w:rFonts w:asciiTheme="majorHAnsi" w:hAnsiTheme="majorHAnsi" w:cs="Times New Roman"/>
          <w:color w:val="000000" w:themeColor="text1"/>
          <w:spacing w:val="-14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zgłoszenia</w:t>
      </w:r>
    </w:p>
    <w:p w14:paraId="2F66E951" w14:textId="77777777" w:rsidR="005E6F05" w:rsidRPr="003E6EF9" w:rsidRDefault="005E6F05" w:rsidP="005E6F05">
      <w:pPr>
        <w:tabs>
          <w:tab w:val="left" w:pos="838"/>
        </w:tabs>
        <w:ind w:left="477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2.Deklaracja</w:t>
      </w:r>
      <w:r w:rsidRPr="003E6EF9">
        <w:rPr>
          <w:rFonts w:asciiTheme="majorHAnsi" w:hAnsiTheme="majorHAnsi" w:cs="Times New Roman"/>
          <w:color w:val="000000" w:themeColor="text1"/>
          <w:spacing w:val="-15"/>
          <w:sz w:val="24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4"/>
          <w:szCs w:val="24"/>
        </w:rPr>
        <w:t>współpracy</w:t>
      </w:r>
    </w:p>
    <w:p w14:paraId="1A119501" w14:textId="77777777" w:rsidR="005E6F05" w:rsidRPr="003E6EF9" w:rsidRDefault="005E6F05" w:rsidP="005E6F05">
      <w:pPr>
        <w:pStyle w:val="Tekstpodstawowy"/>
        <w:spacing w:before="5"/>
        <w:ind w:left="0" w:firstLine="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E6EF9">
        <w:rPr>
          <w:rFonts w:asciiTheme="majorHAnsi" w:hAnsiTheme="majorHAnsi" w:cs="Times New Roman"/>
          <w:noProof/>
          <w:color w:val="000000" w:themeColor="text1"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93130A" wp14:editId="364E3BFA">
                <wp:simplePos x="0" y="0"/>
                <wp:positionH relativeFrom="page">
                  <wp:posOffset>810895</wp:posOffset>
                </wp:positionH>
                <wp:positionV relativeFrom="paragraph">
                  <wp:posOffset>237490</wp:posOffset>
                </wp:positionV>
                <wp:extent cx="1829435" cy="0"/>
                <wp:effectExtent l="10795" t="12065" r="7620" b="698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97E83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8.7pt" to="207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dV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xNQmd64woIqNTWhtroST2bjaY/HVK6aona88jw5WwgLQsZyauUsHEG8Hf9V80ghhy8jm06&#10;NbYLkNAAdIpqnG9q8JNHFA6z2WSePzxiRAdfQooh0Vjnv3DdoWCUWALnCEyOG+cDEVIMIeEepddC&#10;yii2VKgv8TzL85jgtBQsOEOYs/tdJS06kjAu8YtVgec+zOqDYhGs5YStrrYnQl5suFyqgAelAJ2r&#10;dZmHX/N0vpqtZvkon0xXozyt69HndZWPpuvs02P9UFdVnf0O1LK8aAVjXAV2w2xm+du0v76Sy1Td&#10;pvPWhuQ1euwXkB3+kXTUMsh3GYSdZuetHTSGcYzB16cT5v1+D/b9A1/+AQAA//8DAFBLAwQUAAYA&#10;CAAAACEA7HG1mdwAAAAJAQAADwAAAGRycy9kb3ducmV2LnhtbEyPwU7DMBBE70j8g7VI3KjTUhoU&#10;4lSoChfEAQIf4MZLbBGvo9htQr+eRRzocWafZmfK7ex7ccQxukAKlosMBFIbjKNOwcf70809iJg0&#10;Gd0HQgXfGGFbXV6UujBhojc8NqkTHEKx0ApsSkMhZWwteh0XYUDi22cYvU4sx06aUU8c7nu5yrKN&#10;9NoRf7B6wJ3F9qs5eAXN68u0eT6dpjpvnI4pOVvXO6Wur+bHBxAJ5/QPw299rg4Vd9qHA5koetar&#10;PGdUwW2+BsHAennHW/Z/hqxKeb6g+gEAAP//AwBQSwECLQAUAAYACAAAACEAtoM4kv4AAADhAQAA&#10;EwAAAAAAAAAAAAAAAAAAAAAAW0NvbnRlbnRfVHlwZXNdLnhtbFBLAQItABQABgAIAAAAIQA4/SH/&#10;1gAAAJQBAAALAAAAAAAAAAAAAAAAAC8BAABfcmVscy8ucmVsc1BLAQItABQABgAIAAAAIQCZAydV&#10;EgIAACgEAAAOAAAAAAAAAAAAAAAAAC4CAABkcnMvZTJvRG9jLnhtbFBLAQItABQABgAIAAAAIQDs&#10;cbWZ3AAAAAkBAAAPAAAAAAAAAAAAAAAAAGw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14:paraId="2F8E1344" w14:textId="77777777" w:rsidR="005E6F05" w:rsidRPr="003E6EF9" w:rsidRDefault="005E6F05" w:rsidP="005E6F05">
      <w:pPr>
        <w:spacing w:before="71" w:line="254" w:lineRule="auto"/>
        <w:ind w:left="117" w:right="106"/>
        <w:jc w:val="both"/>
        <w:rPr>
          <w:rFonts w:asciiTheme="majorHAnsi" w:hAnsiTheme="majorHAnsi" w:cs="Times New Roman"/>
          <w:color w:val="000000" w:themeColor="text1"/>
          <w:sz w:val="20"/>
          <w:szCs w:val="24"/>
        </w:rPr>
      </w:pPr>
      <w:r w:rsidRPr="003E6EF9">
        <w:rPr>
          <w:rFonts w:asciiTheme="majorHAnsi" w:hAnsiTheme="majorHAnsi" w:cs="Times New Roman"/>
          <w:color w:val="000000" w:themeColor="text1"/>
          <w:w w:val="95"/>
          <w:position w:val="7"/>
          <w:sz w:val="24"/>
          <w:szCs w:val="24"/>
        </w:rPr>
        <w:t xml:space="preserve">i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Wspomaganie jest działaniem długofalowym (co najmniej 7-miesięcznym), polega na zaplanowaniu i przeprowadzeniu działań mających</w:t>
      </w:r>
      <w:r w:rsidRPr="003E6EF9">
        <w:rPr>
          <w:rFonts w:asciiTheme="majorHAnsi" w:hAnsiTheme="majorHAnsi" w:cs="Times New Roman"/>
          <w:color w:val="000000" w:themeColor="text1"/>
          <w:spacing w:val="-33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na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celu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poprawę</w:t>
      </w:r>
      <w:r w:rsidRPr="003E6EF9">
        <w:rPr>
          <w:rFonts w:asciiTheme="majorHAnsi" w:hAnsiTheme="majorHAnsi" w:cs="Times New Roman"/>
          <w:color w:val="000000" w:themeColor="text1"/>
          <w:spacing w:val="-33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jakości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pracy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szkoły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lub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placówki</w:t>
      </w:r>
      <w:r w:rsidRPr="003E6EF9">
        <w:rPr>
          <w:rFonts w:asciiTheme="majorHAnsi" w:hAnsiTheme="majorHAnsi" w:cs="Times New Roman"/>
          <w:color w:val="000000" w:themeColor="text1"/>
          <w:spacing w:val="-33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zakresie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wskazanym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przez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szkołę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lub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placówkę,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wynikającym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z</w:t>
      </w:r>
      <w:r w:rsidRPr="003E6EF9">
        <w:rPr>
          <w:rFonts w:asciiTheme="majorHAnsi" w:hAnsiTheme="majorHAnsi" w:cs="Times New Roman"/>
          <w:color w:val="000000" w:themeColor="text1"/>
          <w:spacing w:val="-32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 xml:space="preserve">potrzeb </w:t>
      </w:r>
      <w:r w:rsidRPr="003E6EF9">
        <w:rPr>
          <w:rFonts w:asciiTheme="majorHAnsi" w:hAnsiTheme="majorHAnsi" w:cs="Times New Roman"/>
          <w:color w:val="000000" w:themeColor="text1"/>
          <w:sz w:val="20"/>
          <w:szCs w:val="24"/>
        </w:rPr>
        <w:t>szkoły</w:t>
      </w:r>
      <w:r w:rsidRPr="003E6EF9">
        <w:rPr>
          <w:rFonts w:asciiTheme="majorHAnsi" w:hAnsiTheme="majorHAnsi" w:cs="Times New Roman"/>
          <w:color w:val="000000" w:themeColor="text1"/>
          <w:spacing w:val="-16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0"/>
          <w:szCs w:val="24"/>
        </w:rPr>
        <w:t>lub</w:t>
      </w:r>
      <w:r w:rsidRPr="003E6EF9">
        <w:rPr>
          <w:rFonts w:asciiTheme="majorHAnsi" w:hAnsiTheme="majorHAnsi" w:cs="Times New Roman"/>
          <w:color w:val="000000" w:themeColor="text1"/>
          <w:spacing w:val="-16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0"/>
          <w:szCs w:val="24"/>
        </w:rPr>
        <w:t>placówki,</w:t>
      </w:r>
      <w:r w:rsidRPr="003E6EF9">
        <w:rPr>
          <w:rFonts w:asciiTheme="majorHAnsi" w:hAnsiTheme="majorHAnsi" w:cs="Times New Roman"/>
          <w:color w:val="000000" w:themeColor="text1"/>
          <w:spacing w:val="-16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0"/>
          <w:szCs w:val="24"/>
        </w:rPr>
        <w:t>obejmującym:</w:t>
      </w:r>
      <w:r w:rsidRPr="003E6EF9">
        <w:rPr>
          <w:rFonts w:asciiTheme="majorHAnsi" w:hAnsiTheme="majorHAnsi" w:cs="Times New Roman"/>
          <w:color w:val="000000" w:themeColor="text1"/>
          <w:spacing w:val="-1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0"/>
          <w:szCs w:val="24"/>
        </w:rPr>
        <w:t>a)</w:t>
      </w:r>
      <w:r w:rsidRPr="003E6EF9">
        <w:rPr>
          <w:rFonts w:asciiTheme="majorHAnsi" w:hAnsiTheme="majorHAnsi" w:cs="Times New Roman"/>
          <w:color w:val="000000" w:themeColor="text1"/>
          <w:spacing w:val="-1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0"/>
          <w:szCs w:val="24"/>
        </w:rPr>
        <w:t>pomoc</w:t>
      </w:r>
      <w:r w:rsidRPr="003E6EF9">
        <w:rPr>
          <w:rFonts w:asciiTheme="majorHAnsi" w:hAnsiTheme="majorHAnsi" w:cs="Times New Roman"/>
          <w:color w:val="000000" w:themeColor="text1"/>
          <w:spacing w:val="-16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0"/>
          <w:szCs w:val="24"/>
        </w:rPr>
        <w:t>w</w:t>
      </w:r>
      <w:r w:rsidRPr="003E6EF9">
        <w:rPr>
          <w:rFonts w:asciiTheme="majorHAnsi" w:hAnsiTheme="majorHAnsi" w:cs="Times New Roman"/>
          <w:color w:val="000000" w:themeColor="text1"/>
          <w:spacing w:val="-16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0"/>
          <w:szCs w:val="24"/>
        </w:rPr>
        <w:t>diagnozowaniu</w:t>
      </w:r>
      <w:r w:rsidRPr="003E6EF9">
        <w:rPr>
          <w:rFonts w:asciiTheme="majorHAnsi" w:hAnsiTheme="majorHAnsi" w:cs="Times New Roman"/>
          <w:color w:val="000000" w:themeColor="text1"/>
          <w:spacing w:val="-16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0"/>
          <w:szCs w:val="24"/>
        </w:rPr>
        <w:t>potrzeb</w:t>
      </w:r>
      <w:r w:rsidRPr="003E6EF9">
        <w:rPr>
          <w:rFonts w:asciiTheme="majorHAnsi" w:hAnsiTheme="majorHAnsi" w:cs="Times New Roman"/>
          <w:color w:val="000000" w:themeColor="text1"/>
          <w:spacing w:val="-16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0"/>
          <w:szCs w:val="24"/>
        </w:rPr>
        <w:t>szkoły</w:t>
      </w:r>
      <w:r w:rsidRPr="003E6EF9">
        <w:rPr>
          <w:rFonts w:asciiTheme="majorHAnsi" w:hAnsiTheme="majorHAnsi" w:cs="Times New Roman"/>
          <w:color w:val="000000" w:themeColor="text1"/>
          <w:spacing w:val="-1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0"/>
          <w:szCs w:val="24"/>
        </w:rPr>
        <w:t>lub</w:t>
      </w:r>
      <w:r w:rsidRPr="003E6EF9">
        <w:rPr>
          <w:rFonts w:asciiTheme="majorHAnsi" w:hAnsiTheme="majorHAnsi" w:cs="Times New Roman"/>
          <w:color w:val="000000" w:themeColor="text1"/>
          <w:spacing w:val="-16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0"/>
          <w:szCs w:val="24"/>
        </w:rPr>
        <w:t>placówki,</w:t>
      </w:r>
      <w:r w:rsidRPr="003E6EF9">
        <w:rPr>
          <w:rFonts w:asciiTheme="majorHAnsi" w:hAnsiTheme="majorHAnsi" w:cs="Times New Roman"/>
          <w:color w:val="000000" w:themeColor="text1"/>
          <w:spacing w:val="-16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0"/>
          <w:szCs w:val="24"/>
        </w:rPr>
        <w:t>b)</w:t>
      </w:r>
      <w:r w:rsidRPr="003E6EF9">
        <w:rPr>
          <w:rFonts w:asciiTheme="majorHAnsi" w:hAnsiTheme="majorHAnsi" w:cs="Times New Roman"/>
          <w:color w:val="000000" w:themeColor="text1"/>
          <w:spacing w:val="-1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0"/>
          <w:szCs w:val="24"/>
        </w:rPr>
        <w:t>ustalenie</w:t>
      </w:r>
      <w:r w:rsidRPr="003E6EF9">
        <w:rPr>
          <w:rFonts w:asciiTheme="majorHAnsi" w:hAnsiTheme="majorHAnsi" w:cs="Times New Roman"/>
          <w:color w:val="000000" w:themeColor="text1"/>
          <w:spacing w:val="-16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0"/>
          <w:szCs w:val="24"/>
        </w:rPr>
        <w:t>sposobów</w:t>
      </w:r>
      <w:r w:rsidRPr="003E6EF9">
        <w:rPr>
          <w:rFonts w:asciiTheme="majorHAnsi" w:hAnsiTheme="majorHAnsi" w:cs="Times New Roman"/>
          <w:color w:val="000000" w:themeColor="text1"/>
          <w:spacing w:val="-1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0"/>
          <w:szCs w:val="24"/>
        </w:rPr>
        <w:t xml:space="preserve">działania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prowadzących</w:t>
      </w:r>
      <w:r w:rsidRPr="003E6EF9">
        <w:rPr>
          <w:rFonts w:asciiTheme="majorHAnsi" w:hAnsiTheme="majorHAnsi" w:cs="Times New Roman"/>
          <w:color w:val="000000" w:themeColor="text1"/>
          <w:spacing w:val="-18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do</w:t>
      </w:r>
      <w:r w:rsidRPr="003E6EF9">
        <w:rPr>
          <w:rFonts w:asciiTheme="majorHAnsi" w:hAnsiTheme="majorHAnsi" w:cs="Times New Roman"/>
          <w:color w:val="000000" w:themeColor="text1"/>
          <w:spacing w:val="-16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zaspokojenia</w:t>
      </w:r>
      <w:r w:rsidRPr="003E6EF9">
        <w:rPr>
          <w:rFonts w:asciiTheme="majorHAnsi" w:hAnsiTheme="majorHAnsi" w:cs="Times New Roman"/>
          <w:color w:val="000000" w:themeColor="text1"/>
          <w:spacing w:val="-17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potrzeb</w:t>
      </w:r>
      <w:r w:rsidRPr="003E6EF9">
        <w:rPr>
          <w:rFonts w:asciiTheme="majorHAnsi" w:hAnsiTheme="majorHAnsi" w:cs="Times New Roman"/>
          <w:color w:val="000000" w:themeColor="text1"/>
          <w:spacing w:val="-17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szkoły</w:t>
      </w:r>
      <w:r w:rsidRPr="003E6EF9">
        <w:rPr>
          <w:rFonts w:asciiTheme="majorHAnsi" w:hAnsiTheme="majorHAnsi" w:cs="Times New Roman"/>
          <w:color w:val="000000" w:themeColor="text1"/>
          <w:spacing w:val="-17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lub</w:t>
      </w:r>
      <w:r w:rsidRPr="003E6EF9">
        <w:rPr>
          <w:rFonts w:asciiTheme="majorHAnsi" w:hAnsiTheme="majorHAnsi" w:cs="Times New Roman"/>
          <w:color w:val="000000" w:themeColor="text1"/>
          <w:spacing w:val="-16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placówki,</w:t>
      </w:r>
      <w:r w:rsidRPr="003E6EF9">
        <w:rPr>
          <w:rFonts w:asciiTheme="majorHAnsi" w:hAnsiTheme="majorHAnsi" w:cs="Times New Roman"/>
          <w:color w:val="000000" w:themeColor="text1"/>
          <w:spacing w:val="-17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c)</w:t>
      </w:r>
      <w:r w:rsidRPr="003E6EF9">
        <w:rPr>
          <w:rFonts w:asciiTheme="majorHAnsi" w:hAnsiTheme="majorHAnsi" w:cs="Times New Roman"/>
          <w:color w:val="000000" w:themeColor="text1"/>
          <w:spacing w:val="-16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zaplanowanie</w:t>
      </w:r>
      <w:r w:rsidRPr="003E6EF9">
        <w:rPr>
          <w:rFonts w:asciiTheme="majorHAnsi" w:hAnsiTheme="majorHAnsi" w:cs="Times New Roman"/>
          <w:color w:val="000000" w:themeColor="text1"/>
          <w:spacing w:val="-18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form</w:t>
      </w:r>
      <w:r w:rsidRPr="003E6EF9">
        <w:rPr>
          <w:rFonts w:asciiTheme="majorHAnsi" w:hAnsiTheme="majorHAnsi" w:cs="Times New Roman"/>
          <w:color w:val="000000" w:themeColor="text1"/>
          <w:spacing w:val="-16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wspomagania</w:t>
      </w:r>
      <w:r w:rsidRPr="003E6EF9">
        <w:rPr>
          <w:rFonts w:asciiTheme="majorHAnsi" w:hAnsiTheme="majorHAnsi" w:cs="Times New Roman"/>
          <w:color w:val="000000" w:themeColor="text1"/>
          <w:spacing w:val="-16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i</w:t>
      </w:r>
      <w:r w:rsidRPr="003E6EF9">
        <w:rPr>
          <w:rFonts w:asciiTheme="majorHAnsi" w:hAnsiTheme="majorHAnsi" w:cs="Times New Roman"/>
          <w:color w:val="000000" w:themeColor="text1"/>
          <w:spacing w:val="-16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ich</w:t>
      </w:r>
      <w:r w:rsidRPr="003E6EF9">
        <w:rPr>
          <w:rFonts w:asciiTheme="majorHAnsi" w:hAnsiTheme="majorHAnsi" w:cs="Times New Roman"/>
          <w:color w:val="000000" w:themeColor="text1"/>
          <w:spacing w:val="-17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realizację,</w:t>
      </w:r>
      <w:r w:rsidRPr="003E6EF9">
        <w:rPr>
          <w:rFonts w:asciiTheme="majorHAnsi" w:hAnsiTheme="majorHAnsi" w:cs="Times New Roman"/>
          <w:color w:val="000000" w:themeColor="text1"/>
          <w:spacing w:val="-17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d)</w:t>
      </w:r>
      <w:r w:rsidRPr="003E6EF9">
        <w:rPr>
          <w:rFonts w:asciiTheme="majorHAnsi" w:hAnsiTheme="majorHAnsi" w:cs="Times New Roman"/>
          <w:color w:val="000000" w:themeColor="text1"/>
          <w:spacing w:val="-17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wspólną</w:t>
      </w:r>
      <w:r w:rsidRPr="003E6EF9">
        <w:rPr>
          <w:rFonts w:asciiTheme="majorHAnsi" w:hAnsiTheme="majorHAnsi" w:cs="Times New Roman"/>
          <w:color w:val="000000" w:themeColor="text1"/>
          <w:spacing w:val="-16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ocenę efektów</w:t>
      </w:r>
      <w:r w:rsidRPr="003E6EF9">
        <w:rPr>
          <w:rFonts w:asciiTheme="majorHAnsi" w:hAnsiTheme="majorHAnsi" w:cs="Times New Roman"/>
          <w:color w:val="000000" w:themeColor="text1"/>
          <w:spacing w:val="-24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i</w:t>
      </w:r>
      <w:r w:rsidRPr="003E6EF9">
        <w:rPr>
          <w:rFonts w:asciiTheme="majorHAnsi" w:hAnsiTheme="majorHAnsi" w:cs="Times New Roman"/>
          <w:color w:val="000000" w:themeColor="text1"/>
          <w:spacing w:val="-24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opracowanie</w:t>
      </w:r>
      <w:r w:rsidRPr="003E6EF9">
        <w:rPr>
          <w:rFonts w:asciiTheme="majorHAnsi" w:hAnsiTheme="majorHAnsi" w:cs="Times New Roman"/>
          <w:color w:val="000000" w:themeColor="text1"/>
          <w:spacing w:val="-25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wniosków</w:t>
      </w:r>
      <w:r w:rsidRPr="003E6EF9">
        <w:rPr>
          <w:rFonts w:asciiTheme="majorHAnsi" w:hAnsiTheme="majorHAnsi" w:cs="Times New Roman"/>
          <w:color w:val="000000" w:themeColor="text1"/>
          <w:spacing w:val="-23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z</w:t>
      </w:r>
      <w:r w:rsidRPr="003E6EF9">
        <w:rPr>
          <w:rFonts w:asciiTheme="majorHAnsi" w:hAnsiTheme="majorHAnsi" w:cs="Times New Roman"/>
          <w:color w:val="000000" w:themeColor="text1"/>
          <w:spacing w:val="-24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realizacji</w:t>
      </w:r>
      <w:r w:rsidRPr="003E6EF9">
        <w:rPr>
          <w:rFonts w:asciiTheme="majorHAnsi" w:hAnsiTheme="majorHAnsi" w:cs="Times New Roman"/>
          <w:color w:val="000000" w:themeColor="text1"/>
          <w:spacing w:val="-24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zaplanowanych</w:t>
      </w:r>
      <w:r w:rsidRPr="003E6EF9">
        <w:rPr>
          <w:rFonts w:asciiTheme="majorHAnsi" w:hAnsiTheme="majorHAnsi" w:cs="Times New Roman"/>
          <w:color w:val="000000" w:themeColor="text1"/>
          <w:spacing w:val="-25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form</w:t>
      </w:r>
      <w:r w:rsidRPr="003E6EF9">
        <w:rPr>
          <w:rFonts w:asciiTheme="majorHAnsi" w:hAnsiTheme="majorHAnsi" w:cs="Times New Roman"/>
          <w:color w:val="000000" w:themeColor="text1"/>
          <w:spacing w:val="-24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wspomagania.</w:t>
      </w:r>
      <w:r w:rsidRPr="003E6EF9">
        <w:rPr>
          <w:rFonts w:asciiTheme="majorHAnsi" w:hAnsiTheme="majorHAnsi" w:cs="Times New Roman"/>
          <w:color w:val="000000" w:themeColor="text1"/>
          <w:spacing w:val="-24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Proces</w:t>
      </w:r>
      <w:r w:rsidRPr="003E6EF9">
        <w:rPr>
          <w:rFonts w:asciiTheme="majorHAnsi" w:hAnsiTheme="majorHAnsi" w:cs="Times New Roman"/>
          <w:color w:val="000000" w:themeColor="text1"/>
          <w:spacing w:val="-24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wspomagania</w:t>
      </w:r>
      <w:r w:rsidRPr="003E6EF9">
        <w:rPr>
          <w:rFonts w:asciiTheme="majorHAnsi" w:hAnsiTheme="majorHAnsi" w:cs="Times New Roman"/>
          <w:color w:val="000000" w:themeColor="text1"/>
          <w:spacing w:val="-24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szkół</w:t>
      </w:r>
      <w:r w:rsidRPr="003E6EF9">
        <w:rPr>
          <w:rFonts w:asciiTheme="majorHAnsi" w:hAnsiTheme="majorHAnsi" w:cs="Times New Roman"/>
          <w:color w:val="000000" w:themeColor="text1"/>
          <w:spacing w:val="-23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i</w:t>
      </w:r>
      <w:r w:rsidRPr="003E6EF9">
        <w:rPr>
          <w:rFonts w:asciiTheme="majorHAnsi" w:hAnsiTheme="majorHAnsi" w:cs="Times New Roman"/>
          <w:color w:val="000000" w:themeColor="text1"/>
          <w:spacing w:val="-25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przedszkoli</w:t>
      </w:r>
      <w:r w:rsidRPr="003E6EF9">
        <w:rPr>
          <w:rFonts w:asciiTheme="majorHAnsi" w:hAnsiTheme="majorHAnsi" w:cs="Times New Roman"/>
          <w:color w:val="000000" w:themeColor="text1"/>
          <w:spacing w:val="-24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może</w:t>
      </w:r>
      <w:r w:rsidRPr="003E6EF9">
        <w:rPr>
          <w:rFonts w:asciiTheme="majorHAnsi" w:hAnsiTheme="majorHAnsi" w:cs="Times New Roman"/>
          <w:color w:val="000000" w:themeColor="text1"/>
          <w:spacing w:val="-25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być realizowany</w:t>
      </w:r>
      <w:r w:rsidRPr="003E6EF9">
        <w:rPr>
          <w:rFonts w:asciiTheme="majorHAnsi" w:hAnsiTheme="majorHAnsi" w:cs="Times New Roman"/>
          <w:color w:val="000000" w:themeColor="text1"/>
          <w:spacing w:val="-14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przez:</w:t>
      </w:r>
      <w:r w:rsidRPr="003E6EF9">
        <w:rPr>
          <w:rFonts w:asciiTheme="majorHAnsi" w:hAnsiTheme="majorHAnsi" w:cs="Times New Roman"/>
          <w:color w:val="000000" w:themeColor="text1"/>
          <w:spacing w:val="-13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pracowników</w:t>
      </w:r>
      <w:r w:rsidRPr="003E6EF9">
        <w:rPr>
          <w:rFonts w:asciiTheme="majorHAnsi" w:hAnsiTheme="majorHAnsi" w:cs="Times New Roman"/>
          <w:color w:val="000000" w:themeColor="text1"/>
          <w:spacing w:val="-13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placówek</w:t>
      </w:r>
      <w:r w:rsidRPr="003E6EF9">
        <w:rPr>
          <w:rFonts w:asciiTheme="majorHAnsi" w:hAnsiTheme="majorHAnsi" w:cs="Times New Roman"/>
          <w:color w:val="000000" w:themeColor="text1"/>
          <w:spacing w:val="-14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doskonalenia</w:t>
      </w:r>
      <w:r w:rsidRPr="003E6EF9">
        <w:rPr>
          <w:rFonts w:asciiTheme="majorHAnsi" w:hAnsiTheme="majorHAnsi" w:cs="Times New Roman"/>
          <w:color w:val="000000" w:themeColor="text1"/>
          <w:spacing w:val="-13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nauczycieli,</w:t>
      </w:r>
      <w:r w:rsidRPr="003E6EF9">
        <w:rPr>
          <w:rFonts w:asciiTheme="majorHAnsi" w:hAnsiTheme="majorHAnsi" w:cs="Times New Roman"/>
          <w:color w:val="000000" w:themeColor="text1"/>
          <w:spacing w:val="-12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pracowników</w:t>
      </w:r>
      <w:r w:rsidRPr="003E6EF9">
        <w:rPr>
          <w:rFonts w:asciiTheme="majorHAnsi" w:hAnsiTheme="majorHAnsi" w:cs="Times New Roman"/>
          <w:color w:val="000000" w:themeColor="text1"/>
          <w:spacing w:val="-13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poradni</w:t>
      </w:r>
      <w:r w:rsidRPr="003E6EF9">
        <w:rPr>
          <w:rFonts w:asciiTheme="majorHAnsi" w:hAnsiTheme="majorHAnsi" w:cs="Times New Roman"/>
          <w:color w:val="000000" w:themeColor="text1"/>
          <w:spacing w:val="-13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psychologiczno-pedagogicznych</w:t>
      </w:r>
      <w:r w:rsidRPr="003E6EF9">
        <w:rPr>
          <w:rFonts w:asciiTheme="majorHAnsi" w:hAnsiTheme="majorHAnsi" w:cs="Times New Roman"/>
          <w:color w:val="000000" w:themeColor="text1"/>
          <w:spacing w:val="-14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oraz bibliotek</w:t>
      </w:r>
      <w:r w:rsidRPr="003E6EF9">
        <w:rPr>
          <w:rFonts w:asciiTheme="majorHAnsi" w:hAnsiTheme="majorHAnsi" w:cs="Times New Roman"/>
          <w:color w:val="000000" w:themeColor="text1"/>
          <w:spacing w:val="-4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pedagogicznych</w:t>
      </w:r>
      <w:r w:rsidRPr="003E6EF9">
        <w:rPr>
          <w:rFonts w:asciiTheme="majorHAnsi" w:hAnsiTheme="majorHAnsi" w:cs="Times New Roman"/>
          <w:color w:val="000000" w:themeColor="text1"/>
          <w:spacing w:val="-3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a</w:t>
      </w:r>
      <w:r w:rsidRPr="003E6EF9">
        <w:rPr>
          <w:rFonts w:asciiTheme="majorHAnsi" w:hAnsiTheme="majorHAnsi" w:cs="Times New Roman"/>
          <w:color w:val="000000" w:themeColor="text1"/>
          <w:spacing w:val="-3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także</w:t>
      </w:r>
      <w:r w:rsidRPr="003E6EF9">
        <w:rPr>
          <w:rFonts w:asciiTheme="majorHAnsi" w:hAnsiTheme="majorHAnsi" w:cs="Times New Roman"/>
          <w:color w:val="000000" w:themeColor="text1"/>
          <w:spacing w:val="-3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przez</w:t>
      </w:r>
      <w:r w:rsidRPr="003E6EF9">
        <w:rPr>
          <w:rFonts w:asciiTheme="majorHAnsi" w:hAnsiTheme="majorHAnsi" w:cs="Times New Roman"/>
          <w:color w:val="000000" w:themeColor="text1"/>
          <w:spacing w:val="-2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trenerów,</w:t>
      </w:r>
      <w:r w:rsidRPr="003E6EF9">
        <w:rPr>
          <w:rFonts w:asciiTheme="majorHAnsi" w:hAnsiTheme="majorHAnsi" w:cs="Times New Roman"/>
          <w:color w:val="000000" w:themeColor="text1"/>
          <w:spacing w:val="-3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ekspertów,</w:t>
      </w:r>
      <w:r w:rsidRPr="003E6EF9">
        <w:rPr>
          <w:rFonts w:asciiTheme="majorHAnsi" w:hAnsiTheme="majorHAnsi" w:cs="Times New Roman"/>
          <w:color w:val="000000" w:themeColor="text1"/>
          <w:spacing w:val="-2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szkoleniowców,</w:t>
      </w:r>
      <w:r w:rsidRPr="003E6EF9">
        <w:rPr>
          <w:rFonts w:asciiTheme="majorHAnsi" w:hAnsiTheme="majorHAnsi" w:cs="Times New Roman"/>
          <w:color w:val="000000" w:themeColor="text1"/>
          <w:spacing w:val="-4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nauczycieli</w:t>
      </w:r>
      <w:r w:rsidRPr="003E6EF9">
        <w:rPr>
          <w:rFonts w:asciiTheme="majorHAnsi" w:hAnsiTheme="majorHAnsi" w:cs="Times New Roman"/>
          <w:color w:val="000000" w:themeColor="text1"/>
          <w:spacing w:val="-3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itp.</w:t>
      </w:r>
      <w:r w:rsidRPr="003E6EF9">
        <w:rPr>
          <w:rFonts w:asciiTheme="majorHAnsi" w:hAnsiTheme="majorHAnsi" w:cs="Times New Roman"/>
          <w:color w:val="000000" w:themeColor="text1"/>
          <w:spacing w:val="-2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funkcjonujących</w:t>
      </w:r>
      <w:r w:rsidRPr="003E6EF9">
        <w:rPr>
          <w:rFonts w:asciiTheme="majorHAnsi" w:hAnsiTheme="majorHAnsi" w:cs="Times New Roman"/>
          <w:color w:val="000000" w:themeColor="text1"/>
          <w:spacing w:val="-4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na</w:t>
      </w:r>
      <w:r w:rsidRPr="003E6EF9">
        <w:rPr>
          <w:rFonts w:asciiTheme="majorHAnsi" w:hAnsiTheme="majorHAnsi" w:cs="Times New Roman"/>
          <w:color w:val="000000" w:themeColor="text1"/>
          <w:spacing w:val="-2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>rynku</w:t>
      </w:r>
      <w:r w:rsidRPr="003E6EF9">
        <w:rPr>
          <w:rFonts w:asciiTheme="majorHAnsi" w:hAnsiTheme="majorHAnsi" w:cs="Times New Roman"/>
          <w:color w:val="000000" w:themeColor="text1"/>
          <w:spacing w:val="-4"/>
          <w:w w:val="95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w w:val="95"/>
          <w:sz w:val="20"/>
          <w:szCs w:val="24"/>
        </w:rPr>
        <w:t xml:space="preserve">szkoleń. Decyzja o wyborze osób realizujących procesowe wspomaganie należy do jednostki samorządu terytorialnego oraz dyrektorów </w:t>
      </w:r>
      <w:r w:rsidRPr="003E6EF9">
        <w:rPr>
          <w:rFonts w:asciiTheme="majorHAnsi" w:hAnsiTheme="majorHAnsi" w:cs="Times New Roman"/>
          <w:color w:val="000000" w:themeColor="text1"/>
          <w:sz w:val="20"/>
          <w:szCs w:val="24"/>
        </w:rPr>
        <w:t>poszczególnych</w:t>
      </w:r>
      <w:r w:rsidRPr="003E6EF9">
        <w:rPr>
          <w:rFonts w:asciiTheme="majorHAnsi" w:hAnsiTheme="majorHAnsi" w:cs="Times New Roman"/>
          <w:color w:val="000000" w:themeColor="text1"/>
          <w:spacing w:val="-13"/>
          <w:sz w:val="20"/>
          <w:szCs w:val="24"/>
        </w:rPr>
        <w:t xml:space="preserve"> </w:t>
      </w:r>
      <w:r w:rsidRPr="003E6EF9">
        <w:rPr>
          <w:rFonts w:asciiTheme="majorHAnsi" w:hAnsiTheme="majorHAnsi" w:cs="Times New Roman"/>
          <w:color w:val="000000" w:themeColor="text1"/>
          <w:sz w:val="20"/>
          <w:szCs w:val="24"/>
        </w:rPr>
        <w:t>szkół/placówek.</w:t>
      </w:r>
    </w:p>
    <w:p w14:paraId="7885F19D" w14:textId="77777777" w:rsidR="00522942" w:rsidRPr="003E6EF9" w:rsidRDefault="00522942">
      <w:pPr>
        <w:rPr>
          <w:color w:val="000000" w:themeColor="text1"/>
        </w:rPr>
      </w:pPr>
    </w:p>
    <w:sectPr w:rsidR="00522942" w:rsidRPr="003E6EF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atarzyna" w:date="2018-02-05T14:03:00Z" w:initials="K">
    <w:p w14:paraId="2325EB00" w14:textId="6C214DD2" w:rsidR="006D5AC6" w:rsidRDefault="006D5AC6">
      <w:pPr>
        <w:pStyle w:val="Tekstkomentarza"/>
      </w:pPr>
      <w:r>
        <w:rPr>
          <w:rStyle w:val="Odwoaniedokomentarza"/>
        </w:rPr>
        <w:annotationRef/>
      </w:r>
      <w:r>
        <w:t>Czy tu nie powinna być już mowa o firmie realizującej projekt a nie o wnioskodawcy?</w:t>
      </w:r>
      <w:r w:rsidR="00E5221C">
        <w:t xml:space="preserve"> Partner?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25EB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5D503" w14:textId="77777777" w:rsidR="00ED1802" w:rsidRDefault="00ED1802" w:rsidP="00895530">
      <w:r>
        <w:separator/>
      </w:r>
    </w:p>
  </w:endnote>
  <w:endnote w:type="continuationSeparator" w:id="0">
    <w:p w14:paraId="702F7B69" w14:textId="77777777" w:rsidR="00ED1802" w:rsidRDefault="00ED1802" w:rsidP="0089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1CD36" w14:textId="77777777" w:rsidR="00ED1802" w:rsidRDefault="00ED1802" w:rsidP="00895530">
      <w:r>
        <w:separator/>
      </w:r>
    </w:p>
  </w:footnote>
  <w:footnote w:type="continuationSeparator" w:id="0">
    <w:p w14:paraId="28E4726C" w14:textId="77777777" w:rsidR="00ED1802" w:rsidRDefault="00ED1802" w:rsidP="0089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EFC63" w14:textId="3B6696D6" w:rsidR="00895530" w:rsidRDefault="00895530">
    <w:pPr>
      <w:pStyle w:val="Nagwek"/>
    </w:pPr>
    <w:r w:rsidRPr="008B068C">
      <w:rPr>
        <w:noProof/>
      </w:rPr>
      <w:drawing>
        <wp:anchor distT="0" distB="0" distL="114300" distR="114300" simplePos="0" relativeHeight="251658240" behindDoc="0" locked="0" layoutInCell="1" allowOverlap="1" wp14:anchorId="4BDFCE50" wp14:editId="2A14454E">
          <wp:simplePos x="0" y="0"/>
          <wp:positionH relativeFrom="margin">
            <wp:align>left</wp:align>
          </wp:positionH>
          <wp:positionV relativeFrom="paragraph">
            <wp:posOffset>-430530</wp:posOffset>
          </wp:positionV>
          <wp:extent cx="5734050" cy="8858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2953"/>
    <w:multiLevelType w:val="hybridMultilevel"/>
    <w:tmpl w:val="21620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34F91"/>
    <w:multiLevelType w:val="hybridMultilevel"/>
    <w:tmpl w:val="8646B182"/>
    <w:lvl w:ilvl="0" w:tplc="DA0213A4">
      <w:start w:val="1"/>
      <w:numFmt w:val="decimal"/>
      <w:lvlText w:val="%1)"/>
      <w:lvlJc w:val="left"/>
      <w:pPr>
        <w:ind w:left="1250" w:hanging="425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7BC0"/>
    <w:multiLevelType w:val="hybridMultilevel"/>
    <w:tmpl w:val="8E88821A"/>
    <w:lvl w:ilvl="0" w:tplc="AFDC3464">
      <w:start w:val="1"/>
      <w:numFmt w:val="decimal"/>
      <w:lvlText w:val="%1."/>
      <w:lvlJc w:val="left"/>
      <w:pPr>
        <w:ind w:left="837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6DA24628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BD0035AE">
      <w:numFmt w:val="bullet"/>
      <w:lvlText w:val="•"/>
      <w:lvlJc w:val="left"/>
      <w:pPr>
        <w:ind w:left="2645" w:hanging="360"/>
      </w:pPr>
      <w:rPr>
        <w:rFonts w:hint="default"/>
        <w:lang w:val="pl-PL" w:eastAsia="pl-PL" w:bidi="pl-PL"/>
      </w:rPr>
    </w:lvl>
    <w:lvl w:ilvl="3" w:tplc="B4F6E4A6">
      <w:numFmt w:val="bullet"/>
      <w:lvlText w:val="•"/>
      <w:lvlJc w:val="left"/>
      <w:pPr>
        <w:ind w:left="3547" w:hanging="360"/>
      </w:pPr>
      <w:rPr>
        <w:rFonts w:hint="default"/>
        <w:lang w:val="pl-PL" w:eastAsia="pl-PL" w:bidi="pl-PL"/>
      </w:rPr>
    </w:lvl>
    <w:lvl w:ilvl="4" w:tplc="7648128E">
      <w:numFmt w:val="bullet"/>
      <w:lvlText w:val="•"/>
      <w:lvlJc w:val="left"/>
      <w:pPr>
        <w:ind w:left="4450" w:hanging="360"/>
      </w:pPr>
      <w:rPr>
        <w:rFonts w:hint="default"/>
        <w:lang w:val="pl-PL" w:eastAsia="pl-PL" w:bidi="pl-PL"/>
      </w:rPr>
    </w:lvl>
    <w:lvl w:ilvl="5" w:tplc="4844CFD0">
      <w:numFmt w:val="bullet"/>
      <w:lvlText w:val="•"/>
      <w:lvlJc w:val="left"/>
      <w:pPr>
        <w:ind w:left="5353" w:hanging="360"/>
      </w:pPr>
      <w:rPr>
        <w:rFonts w:hint="default"/>
        <w:lang w:val="pl-PL" w:eastAsia="pl-PL" w:bidi="pl-PL"/>
      </w:rPr>
    </w:lvl>
    <w:lvl w:ilvl="6" w:tplc="F092D052">
      <w:numFmt w:val="bullet"/>
      <w:lvlText w:val="•"/>
      <w:lvlJc w:val="left"/>
      <w:pPr>
        <w:ind w:left="6255" w:hanging="360"/>
      </w:pPr>
      <w:rPr>
        <w:rFonts w:hint="default"/>
        <w:lang w:val="pl-PL" w:eastAsia="pl-PL" w:bidi="pl-PL"/>
      </w:rPr>
    </w:lvl>
    <w:lvl w:ilvl="7" w:tplc="9970CEA4">
      <w:numFmt w:val="bullet"/>
      <w:lvlText w:val="•"/>
      <w:lvlJc w:val="left"/>
      <w:pPr>
        <w:ind w:left="7158" w:hanging="360"/>
      </w:pPr>
      <w:rPr>
        <w:rFonts w:hint="default"/>
        <w:lang w:val="pl-PL" w:eastAsia="pl-PL" w:bidi="pl-PL"/>
      </w:rPr>
    </w:lvl>
    <w:lvl w:ilvl="8" w:tplc="E5E63D70">
      <w:numFmt w:val="bullet"/>
      <w:lvlText w:val="•"/>
      <w:lvlJc w:val="left"/>
      <w:pPr>
        <w:ind w:left="8061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20B86AE7"/>
    <w:multiLevelType w:val="hybridMultilevel"/>
    <w:tmpl w:val="5DEA635E"/>
    <w:lvl w:ilvl="0" w:tplc="0415001B">
      <w:start w:val="1"/>
      <w:numFmt w:val="lowerRoman"/>
      <w:lvlText w:val="%1."/>
      <w:lvlJc w:val="righ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1B">
      <w:start w:val="1"/>
      <w:numFmt w:val="lowerRoman"/>
      <w:lvlText w:val="%4."/>
      <w:lvlJc w:val="righ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267D4610"/>
    <w:multiLevelType w:val="hybridMultilevel"/>
    <w:tmpl w:val="5D143398"/>
    <w:lvl w:ilvl="0" w:tplc="9BFEEB9C">
      <w:start w:val="1"/>
      <w:numFmt w:val="decimal"/>
      <w:lvlText w:val="%1."/>
      <w:lvlJc w:val="left"/>
      <w:pPr>
        <w:ind w:left="837" w:hanging="360"/>
      </w:pPr>
      <w:rPr>
        <w:rFonts w:asciiTheme="majorHAnsi" w:eastAsia="Arial" w:hAnsiTheme="majorHAnsi" w:cs="Arial" w:hint="default"/>
        <w:b/>
        <w:w w:val="91"/>
        <w:sz w:val="24"/>
        <w:szCs w:val="24"/>
        <w:lang w:val="pl-PL" w:eastAsia="pl-PL" w:bidi="pl-PL"/>
      </w:rPr>
    </w:lvl>
    <w:lvl w:ilvl="1" w:tplc="15D261D0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E5E8BA50">
      <w:numFmt w:val="bullet"/>
      <w:lvlText w:val="•"/>
      <w:lvlJc w:val="left"/>
      <w:pPr>
        <w:ind w:left="2645" w:hanging="360"/>
      </w:pPr>
      <w:rPr>
        <w:rFonts w:hint="default"/>
        <w:lang w:val="pl-PL" w:eastAsia="pl-PL" w:bidi="pl-PL"/>
      </w:rPr>
    </w:lvl>
    <w:lvl w:ilvl="3" w:tplc="32320A76">
      <w:numFmt w:val="bullet"/>
      <w:lvlText w:val="•"/>
      <w:lvlJc w:val="left"/>
      <w:pPr>
        <w:ind w:left="3547" w:hanging="360"/>
      </w:pPr>
      <w:rPr>
        <w:rFonts w:hint="default"/>
        <w:lang w:val="pl-PL" w:eastAsia="pl-PL" w:bidi="pl-PL"/>
      </w:rPr>
    </w:lvl>
    <w:lvl w:ilvl="4" w:tplc="B7247222">
      <w:numFmt w:val="bullet"/>
      <w:lvlText w:val="•"/>
      <w:lvlJc w:val="left"/>
      <w:pPr>
        <w:ind w:left="4450" w:hanging="360"/>
      </w:pPr>
      <w:rPr>
        <w:rFonts w:hint="default"/>
        <w:lang w:val="pl-PL" w:eastAsia="pl-PL" w:bidi="pl-PL"/>
      </w:rPr>
    </w:lvl>
    <w:lvl w:ilvl="5" w:tplc="F65E274E">
      <w:numFmt w:val="bullet"/>
      <w:lvlText w:val="•"/>
      <w:lvlJc w:val="left"/>
      <w:pPr>
        <w:ind w:left="5353" w:hanging="360"/>
      </w:pPr>
      <w:rPr>
        <w:rFonts w:hint="default"/>
        <w:lang w:val="pl-PL" w:eastAsia="pl-PL" w:bidi="pl-PL"/>
      </w:rPr>
    </w:lvl>
    <w:lvl w:ilvl="6" w:tplc="4DCCDDDE">
      <w:numFmt w:val="bullet"/>
      <w:lvlText w:val="•"/>
      <w:lvlJc w:val="left"/>
      <w:pPr>
        <w:ind w:left="6255" w:hanging="360"/>
      </w:pPr>
      <w:rPr>
        <w:rFonts w:hint="default"/>
        <w:lang w:val="pl-PL" w:eastAsia="pl-PL" w:bidi="pl-PL"/>
      </w:rPr>
    </w:lvl>
    <w:lvl w:ilvl="7" w:tplc="0AF836BC">
      <w:numFmt w:val="bullet"/>
      <w:lvlText w:val="•"/>
      <w:lvlJc w:val="left"/>
      <w:pPr>
        <w:ind w:left="7158" w:hanging="360"/>
      </w:pPr>
      <w:rPr>
        <w:rFonts w:hint="default"/>
        <w:lang w:val="pl-PL" w:eastAsia="pl-PL" w:bidi="pl-PL"/>
      </w:rPr>
    </w:lvl>
    <w:lvl w:ilvl="8" w:tplc="4DB8FFB0">
      <w:numFmt w:val="bullet"/>
      <w:lvlText w:val="•"/>
      <w:lvlJc w:val="left"/>
      <w:pPr>
        <w:ind w:left="8061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30305199"/>
    <w:multiLevelType w:val="hybridMultilevel"/>
    <w:tmpl w:val="1CDA579C"/>
    <w:lvl w:ilvl="0" w:tplc="3A6EE624">
      <w:start w:val="1"/>
      <w:numFmt w:val="lowerRoman"/>
      <w:lvlText w:val="%1."/>
      <w:lvlJc w:val="left"/>
      <w:pPr>
        <w:ind w:left="2385" w:hanging="248"/>
        <w:jc w:val="right"/>
      </w:pPr>
      <w:rPr>
        <w:rFonts w:ascii="Arial" w:eastAsia="Arial" w:hAnsi="Arial" w:cs="Arial" w:hint="default"/>
        <w:spacing w:val="-1"/>
        <w:w w:val="96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30901"/>
    <w:multiLevelType w:val="hybridMultilevel"/>
    <w:tmpl w:val="CCBA7DC2"/>
    <w:lvl w:ilvl="0" w:tplc="EA9ADADC">
      <w:start w:val="1"/>
      <w:numFmt w:val="decimal"/>
      <w:lvlText w:val="%1."/>
      <w:lvlJc w:val="left"/>
      <w:pPr>
        <w:ind w:left="837" w:hanging="360"/>
      </w:pPr>
      <w:rPr>
        <w:rFonts w:asciiTheme="majorHAnsi" w:eastAsia="Arial" w:hAnsiTheme="majorHAnsi" w:cs="Arial" w:hint="default"/>
        <w:b/>
        <w:w w:val="91"/>
        <w:sz w:val="22"/>
        <w:szCs w:val="22"/>
        <w:lang w:val="pl-PL" w:eastAsia="pl-PL" w:bidi="pl-PL"/>
      </w:rPr>
    </w:lvl>
    <w:lvl w:ilvl="1" w:tplc="955A32E2">
      <w:start w:val="1"/>
      <w:numFmt w:val="decimal"/>
      <w:lvlText w:val="%2)"/>
      <w:lvlJc w:val="left"/>
      <w:pPr>
        <w:ind w:left="1185" w:hanging="360"/>
      </w:pPr>
      <w:rPr>
        <w:rFonts w:asciiTheme="majorHAnsi" w:eastAsia="Arial" w:hAnsiTheme="majorHAnsi" w:cs="Arial" w:hint="default"/>
        <w:w w:val="91"/>
        <w:sz w:val="22"/>
        <w:szCs w:val="22"/>
        <w:lang w:val="pl-PL" w:eastAsia="pl-PL" w:bidi="pl-PL"/>
      </w:rPr>
    </w:lvl>
    <w:lvl w:ilvl="2" w:tplc="F190E1CE">
      <w:start w:val="1"/>
      <w:numFmt w:val="lowerLetter"/>
      <w:lvlText w:val="%3)"/>
      <w:lvlJc w:val="left"/>
      <w:pPr>
        <w:ind w:left="1535" w:hanging="286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3" w:tplc="38EC268E">
      <w:numFmt w:val="bullet"/>
      <w:lvlText w:val="•"/>
      <w:lvlJc w:val="left"/>
      <w:pPr>
        <w:ind w:left="1540" w:hanging="286"/>
      </w:pPr>
      <w:rPr>
        <w:rFonts w:hint="default"/>
        <w:lang w:val="pl-PL" w:eastAsia="pl-PL" w:bidi="pl-PL"/>
      </w:rPr>
    </w:lvl>
    <w:lvl w:ilvl="4" w:tplc="6FE4FE28">
      <w:numFmt w:val="bullet"/>
      <w:lvlText w:val="•"/>
      <w:lvlJc w:val="left"/>
      <w:pPr>
        <w:ind w:left="1560" w:hanging="286"/>
      </w:pPr>
      <w:rPr>
        <w:rFonts w:hint="default"/>
        <w:lang w:val="pl-PL" w:eastAsia="pl-PL" w:bidi="pl-PL"/>
      </w:rPr>
    </w:lvl>
    <w:lvl w:ilvl="5" w:tplc="CB9E1DFA">
      <w:numFmt w:val="bullet"/>
      <w:lvlText w:val="•"/>
      <w:lvlJc w:val="left"/>
      <w:pPr>
        <w:ind w:left="2944" w:hanging="286"/>
      </w:pPr>
      <w:rPr>
        <w:rFonts w:hint="default"/>
        <w:lang w:val="pl-PL" w:eastAsia="pl-PL" w:bidi="pl-PL"/>
      </w:rPr>
    </w:lvl>
    <w:lvl w:ilvl="6" w:tplc="4C6C3AEC">
      <w:numFmt w:val="bullet"/>
      <w:lvlText w:val="•"/>
      <w:lvlJc w:val="left"/>
      <w:pPr>
        <w:ind w:left="4328" w:hanging="286"/>
      </w:pPr>
      <w:rPr>
        <w:rFonts w:hint="default"/>
        <w:lang w:val="pl-PL" w:eastAsia="pl-PL" w:bidi="pl-PL"/>
      </w:rPr>
    </w:lvl>
    <w:lvl w:ilvl="7" w:tplc="F85EBFE6">
      <w:numFmt w:val="bullet"/>
      <w:lvlText w:val="•"/>
      <w:lvlJc w:val="left"/>
      <w:pPr>
        <w:ind w:left="5713" w:hanging="286"/>
      </w:pPr>
      <w:rPr>
        <w:rFonts w:hint="default"/>
        <w:lang w:val="pl-PL" w:eastAsia="pl-PL" w:bidi="pl-PL"/>
      </w:rPr>
    </w:lvl>
    <w:lvl w:ilvl="8" w:tplc="849E18FA">
      <w:numFmt w:val="bullet"/>
      <w:lvlText w:val="•"/>
      <w:lvlJc w:val="left"/>
      <w:pPr>
        <w:ind w:left="7097" w:hanging="286"/>
      </w:pPr>
      <w:rPr>
        <w:rFonts w:hint="default"/>
        <w:lang w:val="pl-PL" w:eastAsia="pl-PL" w:bidi="pl-PL"/>
      </w:rPr>
    </w:lvl>
  </w:abstractNum>
  <w:abstractNum w:abstractNumId="7" w15:restartNumberingAfterBreak="0">
    <w:nsid w:val="39CD3BF4"/>
    <w:multiLevelType w:val="hybridMultilevel"/>
    <w:tmpl w:val="062C4890"/>
    <w:lvl w:ilvl="0" w:tplc="541E6108">
      <w:start w:val="1"/>
      <w:numFmt w:val="decimal"/>
      <w:lvlText w:val="%1."/>
      <w:lvlJc w:val="left"/>
      <w:pPr>
        <w:ind w:left="837" w:hanging="360"/>
      </w:pPr>
      <w:rPr>
        <w:rFonts w:asciiTheme="majorHAnsi" w:eastAsia="Arial" w:hAnsiTheme="majorHAnsi" w:cs="Arial" w:hint="default"/>
        <w:b/>
        <w:w w:val="91"/>
        <w:sz w:val="22"/>
        <w:szCs w:val="22"/>
        <w:lang w:val="pl-PL" w:eastAsia="pl-PL" w:bidi="pl-PL"/>
      </w:rPr>
    </w:lvl>
    <w:lvl w:ilvl="1" w:tplc="5DF03DDE">
      <w:start w:val="1"/>
      <w:numFmt w:val="decimal"/>
      <w:lvlText w:val="%2)"/>
      <w:lvlJc w:val="left"/>
      <w:pPr>
        <w:ind w:left="1197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2" w:tplc="BA3AD264">
      <w:numFmt w:val="bullet"/>
      <w:lvlText w:val="•"/>
      <w:lvlJc w:val="left"/>
      <w:pPr>
        <w:ind w:left="2162" w:hanging="360"/>
      </w:pPr>
      <w:rPr>
        <w:rFonts w:hint="default"/>
        <w:lang w:val="pl-PL" w:eastAsia="pl-PL" w:bidi="pl-PL"/>
      </w:rPr>
    </w:lvl>
    <w:lvl w:ilvl="3" w:tplc="FC54B80E">
      <w:numFmt w:val="bullet"/>
      <w:lvlText w:val="•"/>
      <w:lvlJc w:val="left"/>
      <w:pPr>
        <w:ind w:left="3125" w:hanging="360"/>
      </w:pPr>
      <w:rPr>
        <w:rFonts w:hint="default"/>
        <w:lang w:val="pl-PL" w:eastAsia="pl-PL" w:bidi="pl-PL"/>
      </w:rPr>
    </w:lvl>
    <w:lvl w:ilvl="4" w:tplc="A956CF08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0A9C6C2E">
      <w:numFmt w:val="bullet"/>
      <w:lvlText w:val="•"/>
      <w:lvlJc w:val="left"/>
      <w:pPr>
        <w:ind w:left="5051" w:hanging="360"/>
      </w:pPr>
      <w:rPr>
        <w:rFonts w:hint="default"/>
        <w:lang w:val="pl-PL" w:eastAsia="pl-PL" w:bidi="pl-PL"/>
      </w:rPr>
    </w:lvl>
    <w:lvl w:ilvl="6" w:tplc="B9D266AE">
      <w:numFmt w:val="bullet"/>
      <w:lvlText w:val="•"/>
      <w:lvlJc w:val="left"/>
      <w:pPr>
        <w:ind w:left="6014" w:hanging="360"/>
      </w:pPr>
      <w:rPr>
        <w:rFonts w:hint="default"/>
        <w:lang w:val="pl-PL" w:eastAsia="pl-PL" w:bidi="pl-PL"/>
      </w:rPr>
    </w:lvl>
    <w:lvl w:ilvl="7" w:tplc="86EEF376">
      <w:numFmt w:val="bullet"/>
      <w:lvlText w:val="•"/>
      <w:lvlJc w:val="left"/>
      <w:pPr>
        <w:ind w:left="6977" w:hanging="360"/>
      </w:pPr>
      <w:rPr>
        <w:rFonts w:hint="default"/>
        <w:lang w:val="pl-PL" w:eastAsia="pl-PL" w:bidi="pl-PL"/>
      </w:rPr>
    </w:lvl>
    <w:lvl w:ilvl="8" w:tplc="AAAADDE2">
      <w:numFmt w:val="bullet"/>
      <w:lvlText w:val="•"/>
      <w:lvlJc w:val="left"/>
      <w:pPr>
        <w:ind w:left="7940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4A5F72D6"/>
    <w:multiLevelType w:val="hybridMultilevel"/>
    <w:tmpl w:val="85E4DEA6"/>
    <w:lvl w:ilvl="0" w:tplc="DA0213A4">
      <w:start w:val="1"/>
      <w:numFmt w:val="decimal"/>
      <w:lvlText w:val="%1)"/>
      <w:lvlJc w:val="left"/>
      <w:pPr>
        <w:ind w:left="1287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6495CCF"/>
    <w:multiLevelType w:val="hybridMultilevel"/>
    <w:tmpl w:val="AB9C266C"/>
    <w:lvl w:ilvl="0" w:tplc="4C386A5A">
      <w:start w:val="1"/>
      <w:numFmt w:val="decimal"/>
      <w:lvlText w:val="%1."/>
      <w:lvlJc w:val="left"/>
      <w:pPr>
        <w:ind w:left="825" w:hanging="281"/>
      </w:pPr>
      <w:rPr>
        <w:rFonts w:asciiTheme="majorHAnsi" w:eastAsia="Arial" w:hAnsiTheme="majorHAnsi" w:cs="Times New Roman"/>
        <w:b/>
        <w:w w:val="91"/>
        <w:sz w:val="22"/>
        <w:szCs w:val="22"/>
        <w:lang w:val="pl-PL" w:eastAsia="pl-PL" w:bidi="pl-PL"/>
      </w:rPr>
    </w:lvl>
    <w:lvl w:ilvl="1" w:tplc="79B22D44">
      <w:start w:val="1"/>
      <w:numFmt w:val="decimal"/>
      <w:lvlText w:val="%2)"/>
      <w:lvlJc w:val="left"/>
      <w:pPr>
        <w:ind w:left="1250" w:hanging="425"/>
      </w:pPr>
      <w:rPr>
        <w:rFonts w:asciiTheme="majorHAnsi" w:eastAsia="Arial" w:hAnsiTheme="majorHAnsi" w:cs="Arial" w:hint="default"/>
        <w:w w:val="91"/>
        <w:sz w:val="24"/>
        <w:szCs w:val="24"/>
        <w:lang w:val="pl-PL" w:eastAsia="pl-PL" w:bidi="pl-PL"/>
      </w:rPr>
    </w:lvl>
    <w:lvl w:ilvl="2" w:tplc="F1E6BD62">
      <w:start w:val="1"/>
      <w:numFmt w:val="lowerLetter"/>
      <w:lvlText w:val="%3)"/>
      <w:lvlJc w:val="left"/>
      <w:pPr>
        <w:ind w:left="1970" w:hanging="360"/>
      </w:pPr>
      <w:rPr>
        <w:rFonts w:asciiTheme="majorHAnsi" w:eastAsia="Arial" w:hAnsiTheme="majorHAnsi" w:cs="Arial" w:hint="default"/>
        <w:spacing w:val="-1"/>
        <w:w w:val="88"/>
        <w:sz w:val="24"/>
        <w:szCs w:val="22"/>
        <w:lang w:val="pl-PL" w:eastAsia="pl-PL" w:bidi="pl-PL"/>
      </w:rPr>
    </w:lvl>
    <w:lvl w:ilvl="3" w:tplc="A1FE1A1A">
      <w:start w:val="1"/>
      <w:numFmt w:val="lowerRoman"/>
      <w:lvlText w:val="%4."/>
      <w:lvlJc w:val="left"/>
      <w:pPr>
        <w:ind w:left="2385" w:hanging="248"/>
        <w:jc w:val="right"/>
      </w:pPr>
      <w:rPr>
        <w:rFonts w:asciiTheme="majorHAnsi" w:eastAsia="Arial" w:hAnsiTheme="majorHAnsi" w:cs="Arial" w:hint="default"/>
        <w:spacing w:val="-1"/>
        <w:w w:val="96"/>
        <w:sz w:val="22"/>
        <w:szCs w:val="22"/>
        <w:lang w:val="pl-PL" w:eastAsia="pl-PL" w:bidi="pl-PL"/>
      </w:rPr>
    </w:lvl>
    <w:lvl w:ilvl="4" w:tplc="8522E2C8">
      <w:numFmt w:val="bullet"/>
      <w:lvlText w:val="•"/>
      <w:lvlJc w:val="left"/>
      <w:pPr>
        <w:ind w:left="3449" w:hanging="248"/>
      </w:pPr>
      <w:rPr>
        <w:rFonts w:hint="default"/>
        <w:lang w:val="pl-PL" w:eastAsia="pl-PL" w:bidi="pl-PL"/>
      </w:rPr>
    </w:lvl>
    <w:lvl w:ilvl="5" w:tplc="B2E6BF06">
      <w:numFmt w:val="bullet"/>
      <w:lvlText w:val="•"/>
      <w:lvlJc w:val="left"/>
      <w:pPr>
        <w:ind w:left="4518" w:hanging="248"/>
      </w:pPr>
      <w:rPr>
        <w:rFonts w:hint="default"/>
        <w:lang w:val="pl-PL" w:eastAsia="pl-PL" w:bidi="pl-PL"/>
      </w:rPr>
    </w:lvl>
    <w:lvl w:ilvl="6" w:tplc="E24046AA">
      <w:numFmt w:val="bullet"/>
      <w:lvlText w:val="•"/>
      <w:lvlJc w:val="left"/>
      <w:pPr>
        <w:ind w:left="5588" w:hanging="248"/>
      </w:pPr>
      <w:rPr>
        <w:rFonts w:hint="default"/>
        <w:lang w:val="pl-PL" w:eastAsia="pl-PL" w:bidi="pl-PL"/>
      </w:rPr>
    </w:lvl>
    <w:lvl w:ilvl="7" w:tplc="526A0BE2">
      <w:numFmt w:val="bullet"/>
      <w:lvlText w:val="•"/>
      <w:lvlJc w:val="left"/>
      <w:pPr>
        <w:ind w:left="6657" w:hanging="248"/>
      </w:pPr>
      <w:rPr>
        <w:rFonts w:hint="default"/>
        <w:lang w:val="pl-PL" w:eastAsia="pl-PL" w:bidi="pl-PL"/>
      </w:rPr>
    </w:lvl>
    <w:lvl w:ilvl="8" w:tplc="4622DBD0">
      <w:numFmt w:val="bullet"/>
      <w:lvlText w:val="•"/>
      <w:lvlJc w:val="left"/>
      <w:pPr>
        <w:ind w:left="7727" w:hanging="248"/>
      </w:pPr>
      <w:rPr>
        <w:rFonts w:hint="default"/>
        <w:lang w:val="pl-PL" w:eastAsia="pl-PL" w:bidi="pl-PL"/>
      </w:rPr>
    </w:lvl>
  </w:abstractNum>
  <w:abstractNum w:abstractNumId="10" w15:restartNumberingAfterBreak="0">
    <w:nsid w:val="6B710E4F"/>
    <w:multiLevelType w:val="hybridMultilevel"/>
    <w:tmpl w:val="79E23B10"/>
    <w:lvl w:ilvl="0" w:tplc="DA0213A4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435443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51915"/>
    <w:multiLevelType w:val="hybridMultilevel"/>
    <w:tmpl w:val="DA26960A"/>
    <w:lvl w:ilvl="0" w:tplc="934C56EC">
      <w:start w:val="1"/>
      <w:numFmt w:val="decimal"/>
      <w:lvlText w:val="%1."/>
      <w:lvlJc w:val="left"/>
      <w:pPr>
        <w:ind w:left="837" w:hanging="360"/>
      </w:pPr>
      <w:rPr>
        <w:rFonts w:ascii="Garamond" w:eastAsia="Arial" w:hAnsi="Garamond" w:cs="Arial" w:hint="default"/>
        <w:b/>
        <w:w w:val="91"/>
        <w:sz w:val="24"/>
        <w:szCs w:val="24"/>
        <w:lang w:val="pl-PL" w:eastAsia="pl-PL" w:bidi="pl-PL"/>
      </w:rPr>
    </w:lvl>
    <w:lvl w:ilvl="1" w:tplc="407C4FAC">
      <w:start w:val="1"/>
      <w:numFmt w:val="decimal"/>
      <w:lvlText w:val="%2)"/>
      <w:lvlJc w:val="left"/>
      <w:pPr>
        <w:ind w:left="1262" w:hanging="411"/>
      </w:pPr>
      <w:rPr>
        <w:rFonts w:ascii="Garamond" w:eastAsia="Arial" w:hAnsi="Garamond" w:cs="Arial" w:hint="default"/>
        <w:w w:val="91"/>
        <w:sz w:val="22"/>
        <w:szCs w:val="22"/>
        <w:lang w:val="pl-PL" w:eastAsia="pl-PL" w:bidi="pl-PL"/>
      </w:rPr>
    </w:lvl>
    <w:lvl w:ilvl="2" w:tplc="AD3EB302">
      <w:numFmt w:val="bullet"/>
      <w:lvlText w:val="•"/>
      <w:lvlJc w:val="left"/>
      <w:pPr>
        <w:ind w:left="1360" w:hanging="411"/>
      </w:pPr>
      <w:rPr>
        <w:rFonts w:hint="default"/>
        <w:lang w:val="pl-PL" w:eastAsia="pl-PL" w:bidi="pl-PL"/>
      </w:rPr>
    </w:lvl>
    <w:lvl w:ilvl="3" w:tplc="DACC7B02">
      <w:numFmt w:val="bullet"/>
      <w:lvlText w:val="•"/>
      <w:lvlJc w:val="left"/>
      <w:pPr>
        <w:ind w:left="2423" w:hanging="411"/>
      </w:pPr>
      <w:rPr>
        <w:rFonts w:hint="default"/>
        <w:lang w:val="pl-PL" w:eastAsia="pl-PL" w:bidi="pl-PL"/>
      </w:rPr>
    </w:lvl>
    <w:lvl w:ilvl="4" w:tplc="8822E94C">
      <w:numFmt w:val="bullet"/>
      <w:lvlText w:val="•"/>
      <w:lvlJc w:val="left"/>
      <w:pPr>
        <w:ind w:left="3486" w:hanging="411"/>
      </w:pPr>
      <w:rPr>
        <w:rFonts w:hint="default"/>
        <w:lang w:val="pl-PL" w:eastAsia="pl-PL" w:bidi="pl-PL"/>
      </w:rPr>
    </w:lvl>
    <w:lvl w:ilvl="5" w:tplc="BD329F9E">
      <w:numFmt w:val="bullet"/>
      <w:lvlText w:val="•"/>
      <w:lvlJc w:val="left"/>
      <w:pPr>
        <w:ind w:left="4549" w:hanging="411"/>
      </w:pPr>
      <w:rPr>
        <w:rFonts w:hint="default"/>
        <w:lang w:val="pl-PL" w:eastAsia="pl-PL" w:bidi="pl-PL"/>
      </w:rPr>
    </w:lvl>
    <w:lvl w:ilvl="6" w:tplc="06E2474C">
      <w:numFmt w:val="bullet"/>
      <w:lvlText w:val="•"/>
      <w:lvlJc w:val="left"/>
      <w:pPr>
        <w:ind w:left="5613" w:hanging="411"/>
      </w:pPr>
      <w:rPr>
        <w:rFonts w:hint="default"/>
        <w:lang w:val="pl-PL" w:eastAsia="pl-PL" w:bidi="pl-PL"/>
      </w:rPr>
    </w:lvl>
    <w:lvl w:ilvl="7" w:tplc="B2E2F824">
      <w:numFmt w:val="bullet"/>
      <w:lvlText w:val="•"/>
      <w:lvlJc w:val="left"/>
      <w:pPr>
        <w:ind w:left="6676" w:hanging="411"/>
      </w:pPr>
      <w:rPr>
        <w:rFonts w:hint="default"/>
        <w:lang w:val="pl-PL" w:eastAsia="pl-PL" w:bidi="pl-PL"/>
      </w:rPr>
    </w:lvl>
    <w:lvl w:ilvl="8" w:tplc="430C77C6">
      <w:numFmt w:val="bullet"/>
      <w:lvlText w:val="•"/>
      <w:lvlJc w:val="left"/>
      <w:pPr>
        <w:ind w:left="7739" w:hanging="41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11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">
    <w15:presenceInfo w15:providerId="None" w15:userId="Katarzy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5"/>
    <w:rsid w:val="00013488"/>
    <w:rsid w:val="00046573"/>
    <w:rsid w:val="003E6EF9"/>
    <w:rsid w:val="00515A4B"/>
    <w:rsid w:val="00522942"/>
    <w:rsid w:val="005E6F05"/>
    <w:rsid w:val="006D5AC6"/>
    <w:rsid w:val="00895530"/>
    <w:rsid w:val="00933847"/>
    <w:rsid w:val="00AA63A2"/>
    <w:rsid w:val="00BB4DE1"/>
    <w:rsid w:val="00E5221C"/>
    <w:rsid w:val="00E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7B63"/>
  <w15:chartTrackingRefBased/>
  <w15:docId w15:val="{5B280B29-AF3B-44E6-B4FC-0B3DD215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E6F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5E6F05"/>
    <w:pPr>
      <w:spacing w:before="1"/>
      <w:ind w:left="117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E6F05"/>
    <w:rPr>
      <w:rFonts w:ascii="Arial" w:eastAsia="Arial" w:hAnsi="Arial" w:cs="Arial"/>
      <w:b/>
      <w:bCs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5E6F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E6F05"/>
    <w:pPr>
      <w:spacing w:before="16"/>
      <w:ind w:left="837" w:hanging="36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6F05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1"/>
    <w:qFormat/>
    <w:rsid w:val="005E6F05"/>
    <w:pPr>
      <w:spacing w:before="16"/>
      <w:ind w:left="83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5E6F05"/>
  </w:style>
  <w:style w:type="character" w:styleId="Hipercze">
    <w:name w:val="Hyperlink"/>
    <w:basedOn w:val="Domylnaczcionkaakapitu"/>
    <w:uiPriority w:val="99"/>
    <w:unhideWhenUsed/>
    <w:rsid w:val="005E6F0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6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F05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E6F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F05"/>
    <w:rPr>
      <w:rFonts w:ascii="Arial" w:eastAsia="Arial" w:hAnsi="Arial" w:cs="Arial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F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F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F05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F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F05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F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F05"/>
    <w:rPr>
      <w:rFonts w:ascii="Tahoma" w:eastAsia="Arial" w:hAnsi="Tahoma" w:cs="Tahoma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konaleniewsieci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%20http://biznesiprawo.eu/,%2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skonaleniewsieci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2929</Words>
  <Characters>17578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2018-02-05T11:37:00Z</cp:lastPrinted>
  <dcterms:created xsi:type="dcterms:W3CDTF">2018-02-12T11:53:00Z</dcterms:created>
  <dcterms:modified xsi:type="dcterms:W3CDTF">2018-02-12T11:53:00Z</dcterms:modified>
</cp:coreProperties>
</file>